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B7F35" w14:textId="77777777" w:rsidR="00CE7CDD" w:rsidRPr="00C6201B" w:rsidRDefault="00E05CE1" w:rsidP="00A80E97">
      <w:pPr>
        <w:pStyle w:val="NoSpacing"/>
        <w:rPr>
          <w:rFonts w:ascii="Arial" w:hAnsi="Arial" w:cs="Arial"/>
          <w:b/>
          <w:color w:val="8E0C3A"/>
          <w:sz w:val="24"/>
        </w:rPr>
      </w:pPr>
      <w:r w:rsidRPr="00C6201B">
        <w:rPr>
          <w:rFonts w:ascii="Arial" w:hAnsi="Arial" w:cs="Arial"/>
          <w:noProof/>
          <w:color w:val="000000"/>
          <w:lang w:eastAsia="en-GB"/>
        </w:rPr>
        <w:drawing>
          <wp:anchor distT="0" distB="0" distL="114300" distR="114300" simplePos="0" relativeHeight="251658240" behindDoc="0" locked="0" layoutInCell="1" allowOverlap="1" wp14:anchorId="577DA2F1" wp14:editId="09E0E1E1">
            <wp:simplePos x="0" y="0"/>
            <wp:positionH relativeFrom="margin">
              <wp:align>left</wp:align>
            </wp:positionH>
            <wp:positionV relativeFrom="paragraph">
              <wp:posOffset>9525</wp:posOffset>
            </wp:positionV>
            <wp:extent cx="3435985" cy="570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Assured Primary Logo_Aqua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985" cy="570230"/>
                    </a:xfrm>
                    <a:prstGeom prst="rect">
                      <a:avLst/>
                    </a:prstGeom>
                  </pic:spPr>
                </pic:pic>
              </a:graphicData>
            </a:graphic>
            <wp14:sizeRelH relativeFrom="page">
              <wp14:pctWidth>0</wp14:pctWidth>
            </wp14:sizeRelH>
            <wp14:sizeRelV relativeFrom="page">
              <wp14:pctHeight>0</wp14:pctHeight>
            </wp14:sizeRelV>
          </wp:anchor>
        </w:drawing>
      </w:r>
    </w:p>
    <w:p w14:paraId="6D2BF12A" w14:textId="77777777" w:rsidR="00CE7CDD" w:rsidRPr="00C6201B" w:rsidRDefault="00CE7CDD" w:rsidP="00A80E97">
      <w:pPr>
        <w:pStyle w:val="NoSpacing"/>
        <w:rPr>
          <w:rFonts w:ascii="Arial" w:hAnsi="Arial" w:cs="Arial"/>
          <w:b/>
          <w:color w:val="8E0C3A"/>
          <w:sz w:val="24"/>
        </w:rPr>
      </w:pPr>
    </w:p>
    <w:p w14:paraId="49CFC68D" w14:textId="77777777" w:rsidR="00E05CE1" w:rsidRPr="00C6201B" w:rsidRDefault="00E05CE1" w:rsidP="00A80E97">
      <w:pPr>
        <w:pStyle w:val="NoSpacing"/>
        <w:rPr>
          <w:rFonts w:ascii="Arial" w:hAnsi="Arial" w:cs="Arial"/>
          <w:b/>
          <w:color w:val="8E0C3A"/>
          <w:sz w:val="24"/>
        </w:rPr>
      </w:pPr>
    </w:p>
    <w:p w14:paraId="4300F773" w14:textId="77777777" w:rsidR="00E05CE1" w:rsidRPr="00C6201B" w:rsidRDefault="00E05CE1" w:rsidP="00A80E97">
      <w:pPr>
        <w:pStyle w:val="NoSpacing"/>
        <w:rPr>
          <w:rFonts w:ascii="Arial" w:hAnsi="Arial" w:cs="Arial"/>
          <w:b/>
          <w:color w:val="8E0C3A"/>
          <w:sz w:val="24"/>
        </w:rPr>
      </w:pPr>
    </w:p>
    <w:p w14:paraId="080BA4DC" w14:textId="77775677" w:rsidR="00F766D4" w:rsidRPr="00595211" w:rsidRDefault="00F766D4" w:rsidP="00F766D4">
      <w:pPr>
        <w:pStyle w:val="NoSpacing"/>
        <w:rPr>
          <w:rFonts w:ascii="Arial" w:hAnsi="Arial" w:cs="Arial"/>
          <w:lang w:eastAsia="en-GB"/>
        </w:rPr>
      </w:pPr>
      <w:r w:rsidRPr="00595211">
        <w:rPr>
          <w:rFonts w:ascii="Arial" w:hAnsi="Arial" w:cs="Arial"/>
          <w:lang w:eastAsia="en-GB"/>
        </w:rPr>
        <w:t>The health and wellbeing of our team members is paramount. We are therefore proud to offer you all access to an Employee Assistance Programme (EAP), delivered by Health Assure</w:t>
      </w:r>
      <w:r w:rsidR="00E41030" w:rsidRPr="00595211">
        <w:rPr>
          <w:rFonts w:ascii="Arial" w:hAnsi="Arial" w:cs="Arial"/>
          <w:lang w:eastAsia="en-GB"/>
        </w:rPr>
        <w:t>d</w:t>
      </w:r>
      <w:r w:rsidRPr="00595211">
        <w:rPr>
          <w:rFonts w:ascii="Arial" w:hAnsi="Arial" w:cs="Arial"/>
          <w:lang w:eastAsia="en-GB"/>
        </w:rPr>
        <w:t xml:space="preserve"> – the UK and Ireland’s leading wellbeing provider.</w:t>
      </w:r>
    </w:p>
    <w:p w14:paraId="301A6954" w14:textId="77777777" w:rsidR="00F766D4" w:rsidRDefault="00F766D4" w:rsidP="00A80E97">
      <w:pPr>
        <w:pStyle w:val="NoSpacing"/>
        <w:rPr>
          <w:rFonts w:ascii="Arial" w:hAnsi="Arial" w:cs="Arial"/>
          <w:b/>
          <w:color w:val="40B0C2"/>
          <w:sz w:val="24"/>
        </w:rPr>
      </w:pPr>
    </w:p>
    <w:p w14:paraId="1721C3A8" w14:textId="467C7828" w:rsidR="00964F9F" w:rsidRPr="00C6201B" w:rsidRDefault="00D0622C" w:rsidP="00A80E97">
      <w:pPr>
        <w:pStyle w:val="NoSpacing"/>
        <w:rPr>
          <w:rFonts w:ascii="Arial" w:hAnsi="Arial" w:cs="Arial"/>
          <w:b/>
          <w:color w:val="40B0C2"/>
          <w:sz w:val="24"/>
        </w:rPr>
      </w:pPr>
      <w:r w:rsidRPr="00C6201B">
        <w:rPr>
          <w:rFonts w:ascii="Arial" w:hAnsi="Arial" w:cs="Arial"/>
          <w:b/>
          <w:color w:val="40B0C2"/>
          <w:sz w:val="24"/>
        </w:rPr>
        <w:t xml:space="preserve">What is an </w:t>
      </w:r>
      <w:r w:rsidR="00044A82">
        <w:rPr>
          <w:rFonts w:ascii="Arial" w:hAnsi="Arial" w:cs="Arial"/>
          <w:b/>
          <w:color w:val="40B0C2"/>
          <w:sz w:val="24"/>
        </w:rPr>
        <w:t>Employee Assistance Programme (</w:t>
      </w:r>
      <w:r w:rsidRPr="00C6201B">
        <w:rPr>
          <w:rFonts w:ascii="Arial" w:hAnsi="Arial" w:cs="Arial"/>
          <w:b/>
          <w:color w:val="40B0C2"/>
          <w:sz w:val="24"/>
        </w:rPr>
        <w:t>EAP</w:t>
      </w:r>
      <w:r w:rsidR="00044A82">
        <w:rPr>
          <w:rFonts w:ascii="Arial" w:hAnsi="Arial" w:cs="Arial"/>
          <w:b/>
          <w:color w:val="40B0C2"/>
          <w:sz w:val="24"/>
        </w:rPr>
        <w:t>)</w:t>
      </w:r>
      <w:r w:rsidR="00964F9F" w:rsidRPr="00C6201B">
        <w:rPr>
          <w:rFonts w:ascii="Arial" w:hAnsi="Arial" w:cs="Arial"/>
          <w:b/>
          <w:color w:val="40B0C2"/>
          <w:sz w:val="24"/>
        </w:rPr>
        <w:t>?</w:t>
      </w:r>
    </w:p>
    <w:p w14:paraId="055BC573" w14:textId="383CFC81" w:rsidR="00254980" w:rsidRPr="00595211" w:rsidRDefault="00254980" w:rsidP="00A80E97">
      <w:pPr>
        <w:pStyle w:val="NoSpacing"/>
        <w:rPr>
          <w:rFonts w:ascii="Arial" w:hAnsi="Arial" w:cs="Arial"/>
          <w:lang w:eastAsia="en-GB"/>
        </w:rPr>
      </w:pPr>
      <w:r w:rsidRPr="00595211">
        <w:rPr>
          <w:rFonts w:ascii="Arial" w:hAnsi="Arial" w:cs="Arial"/>
          <w:lang w:eastAsia="en-GB"/>
        </w:rPr>
        <w:t xml:space="preserve">An EAP is </w:t>
      </w:r>
      <w:r w:rsidR="005E1A17" w:rsidRPr="00595211">
        <w:rPr>
          <w:rFonts w:ascii="Arial" w:hAnsi="Arial" w:cs="Arial"/>
          <w:lang w:eastAsia="en-GB"/>
        </w:rPr>
        <w:t>a confidential</w:t>
      </w:r>
      <w:r w:rsidRPr="00595211">
        <w:rPr>
          <w:rFonts w:ascii="Arial" w:hAnsi="Arial" w:cs="Arial"/>
          <w:lang w:eastAsia="en-GB"/>
        </w:rPr>
        <w:t xml:space="preserve"> employee benefit designed to</w:t>
      </w:r>
      <w:r w:rsidR="00CE7CDD" w:rsidRPr="00595211">
        <w:rPr>
          <w:rFonts w:ascii="Arial" w:hAnsi="Arial" w:cs="Arial"/>
          <w:lang w:eastAsia="en-GB"/>
        </w:rPr>
        <w:t xml:space="preserve"> help you </w:t>
      </w:r>
      <w:r w:rsidRPr="00595211">
        <w:rPr>
          <w:rFonts w:ascii="Arial" w:hAnsi="Arial" w:cs="Arial"/>
          <w:lang w:eastAsia="en-GB"/>
        </w:rPr>
        <w:t xml:space="preserve">deal with personal and professional problems that could be affecting </w:t>
      </w:r>
      <w:r w:rsidR="00CE7CDD" w:rsidRPr="00595211">
        <w:rPr>
          <w:rFonts w:ascii="Arial" w:hAnsi="Arial" w:cs="Arial"/>
          <w:lang w:eastAsia="en-GB"/>
        </w:rPr>
        <w:t>your</w:t>
      </w:r>
      <w:r w:rsidRPr="00595211">
        <w:rPr>
          <w:rFonts w:ascii="Arial" w:hAnsi="Arial" w:cs="Arial"/>
          <w:lang w:eastAsia="en-GB"/>
        </w:rPr>
        <w:t xml:space="preserve"> home life or work life, health</w:t>
      </w:r>
      <w:r w:rsidR="00E41030" w:rsidRPr="00595211">
        <w:rPr>
          <w:rFonts w:ascii="Arial" w:hAnsi="Arial" w:cs="Arial"/>
          <w:lang w:eastAsia="en-GB"/>
        </w:rPr>
        <w:t>,</w:t>
      </w:r>
      <w:r w:rsidRPr="00595211">
        <w:rPr>
          <w:rFonts w:ascii="Arial" w:hAnsi="Arial" w:cs="Arial"/>
          <w:lang w:eastAsia="en-GB"/>
        </w:rPr>
        <w:t xml:space="preserve"> and general wellbeing.</w:t>
      </w:r>
    </w:p>
    <w:p w14:paraId="2CB26FD8" w14:textId="77777777" w:rsidR="00254980" w:rsidRPr="00595211" w:rsidRDefault="00254980" w:rsidP="00A80E97">
      <w:pPr>
        <w:pStyle w:val="NoSpacing"/>
        <w:rPr>
          <w:rFonts w:ascii="Arial" w:hAnsi="Arial" w:cs="Arial"/>
          <w:lang w:eastAsia="en-GB"/>
        </w:rPr>
      </w:pPr>
    </w:p>
    <w:p w14:paraId="54798B9B" w14:textId="77777777" w:rsidR="00254980" w:rsidRPr="00595211" w:rsidRDefault="00254980" w:rsidP="00A80E97">
      <w:pPr>
        <w:pStyle w:val="NoSpacing"/>
        <w:rPr>
          <w:rFonts w:ascii="Arial" w:hAnsi="Arial" w:cs="Arial"/>
          <w:lang w:eastAsia="en-GB"/>
        </w:rPr>
      </w:pPr>
      <w:r w:rsidRPr="00595211">
        <w:rPr>
          <w:rFonts w:ascii="Arial" w:hAnsi="Arial" w:cs="Arial"/>
          <w:lang w:eastAsia="en-GB"/>
        </w:rPr>
        <w:t>Our EAP service provides a complete support network that offers expert advice and compassionate guidance 24/7, covering a wide range of issues. We strongly believe in providing an EAP service that offers not only reactive support when someone needs it but also proactive and preventative support to deliver the best possible outcomes.</w:t>
      </w:r>
    </w:p>
    <w:p w14:paraId="04B0ECF5" w14:textId="77777777" w:rsidR="00633D5F" w:rsidRPr="00C6201B" w:rsidRDefault="00633D5F" w:rsidP="00A80E97">
      <w:pPr>
        <w:pStyle w:val="NoSpacing"/>
        <w:rPr>
          <w:rFonts w:ascii="Arial" w:hAnsi="Arial" w:cs="Arial"/>
        </w:rPr>
      </w:pPr>
    </w:p>
    <w:p w14:paraId="127F30AC" w14:textId="77777777" w:rsidR="003070FC" w:rsidRPr="00C6201B" w:rsidRDefault="003070FC" w:rsidP="00A80E97">
      <w:pPr>
        <w:pStyle w:val="NoSpacing"/>
        <w:rPr>
          <w:rFonts w:ascii="Arial" w:hAnsi="Arial" w:cs="Arial"/>
          <w:b/>
          <w:color w:val="40B0C2"/>
          <w:sz w:val="24"/>
        </w:rPr>
      </w:pPr>
      <w:r w:rsidRPr="00C6201B">
        <w:rPr>
          <w:rFonts w:ascii="Arial" w:hAnsi="Arial" w:cs="Arial"/>
          <w:b/>
          <w:color w:val="40B0C2"/>
          <w:sz w:val="24"/>
        </w:rPr>
        <w:t>With Health Assured there really is a better way</w:t>
      </w:r>
    </w:p>
    <w:p w14:paraId="347AFCC5" w14:textId="5C18E09C" w:rsidR="003070FC" w:rsidRPr="00595211" w:rsidRDefault="003070FC" w:rsidP="00A80E97">
      <w:pPr>
        <w:rPr>
          <w:color w:val="auto"/>
        </w:rPr>
      </w:pPr>
      <w:r w:rsidRPr="00595211">
        <w:rPr>
          <w:color w:val="auto"/>
        </w:rPr>
        <w:t xml:space="preserve">Balancing everyday life with the requirements of work and home can create pressures for all of us. Work is a large part of people’s lives. With increasing working hours as well as technological developments to support remote working, it is vital to ensure that </w:t>
      </w:r>
      <w:r w:rsidR="00E41030" w:rsidRPr="00595211">
        <w:rPr>
          <w:color w:val="auto"/>
        </w:rPr>
        <w:t>there is</w:t>
      </w:r>
      <w:r w:rsidRPr="00595211">
        <w:rPr>
          <w:color w:val="auto"/>
        </w:rPr>
        <w:t xml:space="preserve"> a productive, healthy environment that is conducive to a healthy lifestyle.</w:t>
      </w:r>
    </w:p>
    <w:p w14:paraId="7CF0A04C" w14:textId="77777777" w:rsidR="003070FC" w:rsidRPr="00C6201B" w:rsidRDefault="003070FC" w:rsidP="00A80E97">
      <w:pPr>
        <w:pStyle w:val="NoSpacing"/>
        <w:rPr>
          <w:rFonts w:ascii="Arial" w:hAnsi="Arial" w:cs="Arial"/>
          <w:color w:val="6D6E71"/>
        </w:rPr>
      </w:pPr>
    </w:p>
    <w:p w14:paraId="69598147" w14:textId="2BFC3A16" w:rsidR="00A7265D" w:rsidRPr="00C6201B" w:rsidRDefault="00FF4AEE" w:rsidP="00A80E97">
      <w:pPr>
        <w:pStyle w:val="NoSpacing"/>
        <w:rPr>
          <w:rFonts w:ascii="Arial" w:hAnsi="Arial" w:cs="Arial"/>
          <w:b/>
          <w:color w:val="40B0C2"/>
          <w:sz w:val="24"/>
        </w:rPr>
      </w:pPr>
      <w:r w:rsidRPr="00C6201B">
        <w:rPr>
          <w:rFonts w:ascii="Arial" w:hAnsi="Arial" w:cs="Arial"/>
          <w:b/>
          <w:color w:val="40B0C2"/>
          <w:sz w:val="24"/>
        </w:rPr>
        <w:t xml:space="preserve">Services </w:t>
      </w:r>
      <w:r w:rsidRPr="00DE63A9">
        <w:rPr>
          <w:rFonts w:ascii="Arial" w:hAnsi="Arial" w:cs="Arial"/>
          <w:b/>
          <w:color w:val="40B0C2"/>
          <w:sz w:val="24"/>
        </w:rPr>
        <w:t>Available</w:t>
      </w:r>
    </w:p>
    <w:p w14:paraId="6C17E7C7" w14:textId="77777777" w:rsidR="00254980" w:rsidRPr="00C6201B" w:rsidRDefault="00254980" w:rsidP="00A80E97">
      <w:pPr>
        <w:pStyle w:val="NoSpacing"/>
        <w:rPr>
          <w:rFonts w:ascii="Arial" w:hAnsi="Arial" w:cs="Arial"/>
          <w:color w:val="000000"/>
          <w:lang w:eastAsia="en-GB"/>
        </w:rPr>
      </w:pPr>
    </w:p>
    <w:p w14:paraId="6C23A810" w14:textId="6F702B7B" w:rsidR="00254980" w:rsidRPr="00A80E97" w:rsidRDefault="00044A82" w:rsidP="00A80E97">
      <w:pPr>
        <w:pStyle w:val="NoSpacing"/>
        <w:numPr>
          <w:ilvl w:val="0"/>
          <w:numId w:val="16"/>
        </w:numPr>
        <w:rPr>
          <w:rFonts w:ascii="Arial" w:hAnsi="Arial" w:cs="Arial"/>
          <w:b/>
          <w:color w:val="6D6E71"/>
          <w:lang w:eastAsia="en-GB"/>
        </w:rPr>
      </w:pPr>
      <w:r>
        <w:rPr>
          <w:rFonts w:ascii="Arial" w:hAnsi="Arial" w:cs="Arial"/>
          <w:color w:val="40B0C2"/>
          <w:lang w:eastAsia="en-GB"/>
        </w:rPr>
        <w:t>Life s</w:t>
      </w:r>
      <w:r w:rsidR="002D139A" w:rsidRPr="00C6201B">
        <w:rPr>
          <w:rFonts w:ascii="Arial" w:hAnsi="Arial" w:cs="Arial"/>
          <w:color w:val="40B0C2"/>
          <w:lang w:eastAsia="en-GB"/>
        </w:rPr>
        <w:t>upport</w:t>
      </w:r>
      <w:r w:rsidR="00EE3C9B" w:rsidRPr="00C6201B">
        <w:rPr>
          <w:rFonts w:ascii="Arial" w:hAnsi="Arial" w:cs="Arial"/>
          <w:color w:val="40B0C2"/>
          <w:lang w:eastAsia="en-GB"/>
        </w:rPr>
        <w:t xml:space="preserve">: </w:t>
      </w:r>
      <w:r w:rsidR="00F766D4" w:rsidRPr="00595211">
        <w:rPr>
          <w:rFonts w:ascii="Arial" w:hAnsi="Arial" w:cs="Arial"/>
        </w:rPr>
        <w:t>A</w:t>
      </w:r>
      <w:r w:rsidR="00FA23A6" w:rsidRPr="00595211">
        <w:rPr>
          <w:rFonts w:ascii="Arial" w:hAnsi="Arial" w:cs="Arial"/>
        </w:rPr>
        <w:t xml:space="preserve">ccess to counselling for emotional problems and a pathway to </w:t>
      </w:r>
      <w:r w:rsidR="007C1223" w:rsidRPr="00595211">
        <w:rPr>
          <w:rFonts w:ascii="Arial" w:hAnsi="Arial" w:cs="Arial"/>
        </w:rPr>
        <w:t>s</w:t>
      </w:r>
      <w:r w:rsidR="00425F27" w:rsidRPr="00595211">
        <w:rPr>
          <w:rFonts w:ascii="Arial" w:hAnsi="Arial" w:cs="Arial"/>
        </w:rPr>
        <w:t xml:space="preserve">tructured </w:t>
      </w:r>
      <w:r w:rsidR="00F766D4" w:rsidRPr="00595211">
        <w:rPr>
          <w:rFonts w:ascii="Arial" w:hAnsi="Arial" w:cs="Arial"/>
        </w:rPr>
        <w:t>therapy sessions</w:t>
      </w:r>
      <w:r w:rsidR="00193082" w:rsidRPr="00595211">
        <w:rPr>
          <w:rFonts w:ascii="Arial" w:hAnsi="Arial" w:cs="Arial"/>
        </w:rPr>
        <w:t xml:space="preserve"> (</w:t>
      </w:r>
      <w:r w:rsidR="007051D7" w:rsidRPr="00595211">
        <w:rPr>
          <w:rFonts w:ascii="Arial" w:hAnsi="Arial" w:cs="Arial"/>
        </w:rPr>
        <w:t>employee</w:t>
      </w:r>
      <w:r w:rsidR="00633D5F" w:rsidRPr="00595211">
        <w:rPr>
          <w:rFonts w:ascii="Arial" w:hAnsi="Arial" w:cs="Arial"/>
        </w:rPr>
        <w:t>s</w:t>
      </w:r>
      <w:r w:rsidR="007051D7" w:rsidRPr="00595211">
        <w:rPr>
          <w:rFonts w:ascii="Arial" w:hAnsi="Arial" w:cs="Arial"/>
        </w:rPr>
        <w:t xml:space="preserve"> only)</w:t>
      </w:r>
      <w:r w:rsidR="007C1223" w:rsidRPr="00595211">
        <w:rPr>
          <w:rFonts w:ascii="Arial" w:hAnsi="Arial" w:cs="Arial"/>
        </w:rPr>
        <w:t xml:space="preserve"> at your convenience</w:t>
      </w:r>
      <w:r w:rsidR="00FA23A6" w:rsidRPr="00595211">
        <w:rPr>
          <w:rFonts w:ascii="Arial" w:hAnsi="Arial" w:cs="Arial"/>
        </w:rPr>
        <w:t>.</w:t>
      </w:r>
    </w:p>
    <w:p w14:paraId="2EF367DF" w14:textId="3BB64B30" w:rsidR="00254980" w:rsidRPr="00595211" w:rsidRDefault="002D139A" w:rsidP="00A80E97">
      <w:pPr>
        <w:pStyle w:val="NoSpacing"/>
        <w:numPr>
          <w:ilvl w:val="0"/>
          <w:numId w:val="16"/>
        </w:numPr>
        <w:rPr>
          <w:rFonts w:ascii="Arial" w:hAnsi="Arial" w:cs="Arial"/>
          <w:b/>
          <w:lang w:eastAsia="en-GB"/>
        </w:rPr>
      </w:pPr>
      <w:r w:rsidRPr="00C6201B">
        <w:rPr>
          <w:rFonts w:ascii="Arial" w:hAnsi="Arial" w:cs="Arial"/>
          <w:color w:val="40B0C2"/>
          <w:lang w:eastAsia="en-GB"/>
        </w:rPr>
        <w:t>Legal</w:t>
      </w:r>
      <w:r w:rsidR="002D418A" w:rsidRPr="00C6201B">
        <w:rPr>
          <w:rFonts w:ascii="Arial" w:hAnsi="Arial" w:cs="Arial"/>
          <w:color w:val="40B0C2"/>
          <w:lang w:eastAsia="en-GB"/>
        </w:rPr>
        <w:t xml:space="preserve"> </w:t>
      </w:r>
      <w:r w:rsidR="007C1223" w:rsidRPr="00C6201B">
        <w:rPr>
          <w:rFonts w:ascii="Arial" w:hAnsi="Arial" w:cs="Arial"/>
          <w:color w:val="40B0C2"/>
          <w:lang w:eastAsia="en-GB"/>
        </w:rPr>
        <w:t>i</w:t>
      </w:r>
      <w:r w:rsidR="005245AE" w:rsidRPr="00C6201B">
        <w:rPr>
          <w:rFonts w:ascii="Arial" w:hAnsi="Arial" w:cs="Arial"/>
          <w:color w:val="40B0C2"/>
          <w:lang w:eastAsia="en-GB"/>
        </w:rPr>
        <w:t>nformation</w:t>
      </w:r>
      <w:r w:rsidR="00EE3C9B" w:rsidRPr="00C6201B">
        <w:rPr>
          <w:rFonts w:ascii="Arial" w:hAnsi="Arial" w:cs="Arial"/>
          <w:color w:val="40B0C2"/>
          <w:lang w:eastAsia="en-GB"/>
        </w:rPr>
        <w:t xml:space="preserve">: </w:t>
      </w:r>
      <w:r w:rsidRPr="00595211">
        <w:rPr>
          <w:rFonts w:ascii="Arial" w:hAnsi="Arial" w:cs="Arial"/>
        </w:rPr>
        <w:t xml:space="preserve">For issues that cause anxiety or distress including debt management, </w:t>
      </w:r>
      <w:r w:rsidR="00F766D4" w:rsidRPr="00595211">
        <w:rPr>
          <w:rFonts w:ascii="Arial" w:hAnsi="Arial" w:cs="Arial"/>
        </w:rPr>
        <w:t>consumer</w:t>
      </w:r>
      <w:r w:rsidRPr="00595211">
        <w:rPr>
          <w:rFonts w:ascii="Arial" w:hAnsi="Arial" w:cs="Arial"/>
        </w:rPr>
        <w:t xml:space="preserve">, </w:t>
      </w:r>
      <w:proofErr w:type="gramStart"/>
      <w:r w:rsidRPr="00595211">
        <w:rPr>
          <w:rFonts w:ascii="Arial" w:hAnsi="Arial" w:cs="Arial"/>
        </w:rPr>
        <w:t>property</w:t>
      </w:r>
      <w:proofErr w:type="gramEnd"/>
      <w:r w:rsidRPr="00595211">
        <w:rPr>
          <w:rFonts w:ascii="Arial" w:hAnsi="Arial" w:cs="Arial"/>
        </w:rPr>
        <w:t xml:space="preserve"> or neighbour </w:t>
      </w:r>
      <w:r w:rsidR="00F766D4" w:rsidRPr="00595211">
        <w:rPr>
          <w:rFonts w:ascii="Arial" w:hAnsi="Arial" w:cs="Arial"/>
        </w:rPr>
        <w:t xml:space="preserve">disputes </w:t>
      </w:r>
      <w:r w:rsidR="002A1C12" w:rsidRPr="00595211">
        <w:rPr>
          <w:rFonts w:ascii="Arial" w:hAnsi="Arial" w:cs="Arial"/>
        </w:rPr>
        <w:t>(employees only)</w:t>
      </w:r>
      <w:r w:rsidRPr="00595211">
        <w:rPr>
          <w:rFonts w:ascii="Arial" w:hAnsi="Arial" w:cs="Arial"/>
        </w:rPr>
        <w:t xml:space="preserve">. </w:t>
      </w:r>
    </w:p>
    <w:p w14:paraId="4AE4ABCE" w14:textId="41A99675" w:rsidR="00254980" w:rsidRPr="00A80E97" w:rsidRDefault="00551221" w:rsidP="00A80E97">
      <w:pPr>
        <w:pStyle w:val="NoSpacing"/>
        <w:numPr>
          <w:ilvl w:val="0"/>
          <w:numId w:val="16"/>
        </w:numPr>
        <w:rPr>
          <w:rFonts w:ascii="Arial" w:hAnsi="Arial" w:cs="Arial"/>
          <w:b/>
          <w:color w:val="6D6E71"/>
          <w:lang w:eastAsia="en-GB"/>
        </w:rPr>
      </w:pPr>
      <w:r w:rsidRPr="00C6201B">
        <w:rPr>
          <w:rFonts w:ascii="Arial" w:hAnsi="Arial" w:cs="Arial"/>
          <w:color w:val="40B0C2"/>
          <w:lang w:eastAsia="en-GB"/>
        </w:rPr>
        <w:t xml:space="preserve">Bereavement </w:t>
      </w:r>
      <w:r w:rsidR="00044A82">
        <w:rPr>
          <w:rFonts w:ascii="Arial" w:hAnsi="Arial" w:cs="Arial"/>
          <w:color w:val="40B0C2"/>
          <w:lang w:eastAsia="en-GB"/>
        </w:rPr>
        <w:t>support</w:t>
      </w:r>
      <w:r w:rsidR="00EE3C9B" w:rsidRPr="00C6201B">
        <w:rPr>
          <w:rFonts w:ascii="Arial" w:hAnsi="Arial" w:cs="Arial"/>
          <w:color w:val="40B0C2"/>
          <w:lang w:eastAsia="en-GB"/>
        </w:rPr>
        <w:t xml:space="preserve">: </w:t>
      </w:r>
      <w:r w:rsidR="00D16C0B" w:rsidRPr="00595211">
        <w:rPr>
          <w:rFonts w:ascii="Arial" w:hAnsi="Arial" w:cs="Arial"/>
        </w:rPr>
        <w:t>Health Assured</w:t>
      </w:r>
      <w:r w:rsidRPr="00595211">
        <w:rPr>
          <w:rFonts w:ascii="Arial" w:hAnsi="Arial" w:cs="Arial"/>
        </w:rPr>
        <w:t xml:space="preserve"> offers qualified and experienced counsellors who can help with grief plus legal advisors to h</w:t>
      </w:r>
      <w:r w:rsidR="00A44A6A" w:rsidRPr="00595211">
        <w:rPr>
          <w:rFonts w:ascii="Arial" w:hAnsi="Arial" w:cs="Arial"/>
        </w:rPr>
        <w:t>elp with</w:t>
      </w:r>
      <w:r w:rsidR="00F766D4" w:rsidRPr="00595211">
        <w:rPr>
          <w:rFonts w:ascii="Arial" w:hAnsi="Arial" w:cs="Arial"/>
        </w:rPr>
        <w:t xml:space="preserve"> related</w:t>
      </w:r>
      <w:r w:rsidR="00A44A6A" w:rsidRPr="00595211">
        <w:rPr>
          <w:rFonts w:ascii="Arial" w:hAnsi="Arial" w:cs="Arial"/>
        </w:rPr>
        <w:t xml:space="preserve"> legal </w:t>
      </w:r>
      <w:r w:rsidR="00F766D4" w:rsidRPr="00595211">
        <w:rPr>
          <w:rFonts w:ascii="Arial" w:hAnsi="Arial" w:cs="Arial"/>
        </w:rPr>
        <w:t>matters</w:t>
      </w:r>
      <w:r w:rsidR="00A44A6A" w:rsidRPr="00595211">
        <w:rPr>
          <w:rFonts w:ascii="Arial" w:hAnsi="Arial" w:cs="Arial"/>
        </w:rPr>
        <w:t>.</w:t>
      </w:r>
    </w:p>
    <w:p w14:paraId="419FD6DA" w14:textId="00BA85C5" w:rsidR="00254980" w:rsidRPr="00595211" w:rsidRDefault="00193082" w:rsidP="00A80E97">
      <w:pPr>
        <w:pStyle w:val="NoSpacing"/>
        <w:numPr>
          <w:ilvl w:val="0"/>
          <w:numId w:val="16"/>
        </w:numPr>
        <w:rPr>
          <w:rFonts w:ascii="Arial" w:hAnsi="Arial" w:cs="Arial"/>
          <w:b/>
          <w:lang w:eastAsia="en-GB"/>
        </w:rPr>
      </w:pPr>
      <w:r w:rsidRPr="00C6201B">
        <w:rPr>
          <w:rFonts w:ascii="Arial" w:hAnsi="Arial" w:cs="Arial"/>
          <w:color w:val="40B0C2"/>
          <w:lang w:eastAsia="en-GB"/>
        </w:rPr>
        <w:t xml:space="preserve">Medical </w:t>
      </w:r>
      <w:r w:rsidR="007C1223" w:rsidRPr="00C6201B">
        <w:rPr>
          <w:rFonts w:ascii="Arial" w:hAnsi="Arial" w:cs="Arial"/>
          <w:color w:val="40B0C2"/>
          <w:lang w:eastAsia="en-GB"/>
        </w:rPr>
        <w:t>i</w:t>
      </w:r>
      <w:r w:rsidRPr="00C6201B">
        <w:rPr>
          <w:rFonts w:ascii="Arial" w:hAnsi="Arial" w:cs="Arial"/>
          <w:color w:val="40B0C2"/>
          <w:lang w:eastAsia="en-GB"/>
        </w:rPr>
        <w:t>nformation</w:t>
      </w:r>
      <w:r w:rsidR="00EE3C9B" w:rsidRPr="00C6201B">
        <w:rPr>
          <w:rFonts w:ascii="Arial" w:hAnsi="Arial" w:cs="Arial"/>
          <w:color w:val="40B0C2"/>
          <w:lang w:eastAsia="en-GB"/>
        </w:rPr>
        <w:t xml:space="preserve">: </w:t>
      </w:r>
      <w:r w:rsidR="002001B2" w:rsidRPr="00595211">
        <w:rPr>
          <w:rFonts w:ascii="Arial" w:hAnsi="Arial" w:cs="Arial"/>
        </w:rPr>
        <w:t>Qualified</w:t>
      </w:r>
      <w:r w:rsidR="00FA23A6" w:rsidRPr="00595211">
        <w:rPr>
          <w:rFonts w:ascii="Arial" w:hAnsi="Arial" w:cs="Arial"/>
        </w:rPr>
        <w:t xml:space="preserve"> nurses are on hand to</w:t>
      </w:r>
      <w:r w:rsidR="002001B2" w:rsidRPr="00595211">
        <w:rPr>
          <w:rFonts w:ascii="Arial" w:hAnsi="Arial" w:cs="Arial"/>
        </w:rPr>
        <w:t xml:space="preserve"> offer</w:t>
      </w:r>
      <w:r w:rsidR="00FA23A6" w:rsidRPr="00595211">
        <w:rPr>
          <w:rFonts w:ascii="Arial" w:hAnsi="Arial" w:cs="Arial"/>
        </w:rPr>
        <w:t xml:space="preserve"> </w:t>
      </w:r>
      <w:r w:rsidR="00460CED" w:rsidRPr="00595211">
        <w:rPr>
          <w:rFonts w:ascii="Arial" w:hAnsi="Arial" w:cs="Arial"/>
        </w:rPr>
        <w:t xml:space="preserve">support </w:t>
      </w:r>
      <w:r w:rsidR="00FA23A6" w:rsidRPr="00595211">
        <w:rPr>
          <w:rFonts w:ascii="Arial" w:hAnsi="Arial" w:cs="Arial"/>
        </w:rPr>
        <w:t>on a range of medical or health</w:t>
      </w:r>
      <w:r w:rsidR="00AD5C4F" w:rsidRPr="00595211">
        <w:rPr>
          <w:rFonts w:ascii="Arial" w:hAnsi="Arial" w:cs="Arial"/>
        </w:rPr>
        <w:t>-</w:t>
      </w:r>
      <w:r w:rsidR="00FA23A6" w:rsidRPr="00595211">
        <w:rPr>
          <w:rFonts w:ascii="Arial" w:hAnsi="Arial" w:cs="Arial"/>
        </w:rPr>
        <w:t>related issues</w:t>
      </w:r>
      <w:r w:rsidR="00460CED" w:rsidRPr="00595211">
        <w:rPr>
          <w:rFonts w:ascii="Arial" w:hAnsi="Arial" w:cs="Arial"/>
        </w:rPr>
        <w:t xml:space="preserve"> offering </w:t>
      </w:r>
      <w:r w:rsidR="00FA23A6" w:rsidRPr="00595211">
        <w:rPr>
          <w:rFonts w:ascii="Arial" w:hAnsi="Arial" w:cs="Arial"/>
        </w:rPr>
        <w:t xml:space="preserve">practical information and advice. </w:t>
      </w:r>
    </w:p>
    <w:p w14:paraId="2C023AF2" w14:textId="0AA3C022" w:rsidR="007E22B1" w:rsidRPr="00595211" w:rsidRDefault="00ED3AAB" w:rsidP="00A80E97">
      <w:pPr>
        <w:pStyle w:val="NoSpacing"/>
        <w:numPr>
          <w:ilvl w:val="0"/>
          <w:numId w:val="16"/>
        </w:numPr>
        <w:rPr>
          <w:rFonts w:ascii="Arial" w:hAnsi="Arial" w:cs="Arial"/>
          <w:b/>
          <w:lang w:eastAsia="en-GB"/>
        </w:rPr>
      </w:pPr>
      <w:r>
        <w:rPr>
          <w:rFonts w:ascii="Arial" w:hAnsi="Arial" w:cs="Arial"/>
          <w:color w:val="40B0C2"/>
          <w:lang w:eastAsia="en-GB"/>
        </w:rPr>
        <w:t>O</w:t>
      </w:r>
      <w:r w:rsidRPr="00C6201B">
        <w:rPr>
          <w:rFonts w:ascii="Arial" w:hAnsi="Arial" w:cs="Arial"/>
          <w:color w:val="40B0C2"/>
          <w:lang w:eastAsia="en-GB"/>
        </w:rPr>
        <w:t>nline</w:t>
      </w:r>
      <w:r>
        <w:rPr>
          <w:rFonts w:ascii="Arial" w:hAnsi="Arial" w:cs="Arial"/>
          <w:color w:val="40B0C2"/>
          <w:lang w:eastAsia="en-GB"/>
        </w:rPr>
        <w:t xml:space="preserve"> </w:t>
      </w:r>
      <w:r w:rsidR="00044A82">
        <w:rPr>
          <w:rFonts w:ascii="Arial" w:hAnsi="Arial" w:cs="Arial"/>
          <w:color w:val="40B0C2"/>
          <w:lang w:eastAsia="en-GB"/>
        </w:rPr>
        <w:t>CBT</w:t>
      </w:r>
      <w:r w:rsidR="00EE3C9B" w:rsidRPr="00C6201B">
        <w:rPr>
          <w:rFonts w:ascii="Arial" w:hAnsi="Arial" w:cs="Arial"/>
          <w:color w:val="40B0C2"/>
          <w:lang w:eastAsia="en-GB"/>
        </w:rPr>
        <w:t xml:space="preserve">: </w:t>
      </w:r>
      <w:r w:rsidR="00A44A6A" w:rsidRPr="00595211">
        <w:rPr>
          <w:rFonts w:ascii="Arial" w:hAnsi="Arial" w:cs="Arial"/>
        </w:rPr>
        <w:t>We recognise the value of self-help tools in dealing with a range of issues, which is why we have a range of CBT self-help modules, informative fact</w:t>
      </w:r>
      <w:r w:rsidR="00460CED" w:rsidRPr="00595211">
        <w:rPr>
          <w:rFonts w:ascii="Arial" w:hAnsi="Arial" w:cs="Arial"/>
        </w:rPr>
        <w:t xml:space="preserve"> </w:t>
      </w:r>
      <w:r w:rsidR="00A44A6A" w:rsidRPr="00595211">
        <w:rPr>
          <w:rFonts w:ascii="Arial" w:hAnsi="Arial" w:cs="Arial"/>
        </w:rPr>
        <w:t>sheets and invaluable advice videos from</w:t>
      </w:r>
      <w:r w:rsidR="007238F7" w:rsidRPr="00595211">
        <w:rPr>
          <w:rFonts w:ascii="Arial" w:hAnsi="Arial" w:cs="Arial"/>
        </w:rPr>
        <w:t xml:space="preserve"> leading qualified counsellors.</w:t>
      </w:r>
    </w:p>
    <w:p w14:paraId="6C9C0FE8" w14:textId="53751647" w:rsidR="00EE3C9B" w:rsidRDefault="00EE3C9B" w:rsidP="00A80E97">
      <w:pPr>
        <w:pStyle w:val="NoSpacing"/>
        <w:rPr>
          <w:rFonts w:ascii="Arial" w:hAnsi="Arial" w:cs="Arial"/>
          <w:b/>
          <w:color w:val="6D6E71"/>
          <w:lang w:eastAsia="en-GB"/>
        </w:rPr>
      </w:pPr>
    </w:p>
    <w:p w14:paraId="2FB4EA77" w14:textId="77777777" w:rsidR="00A7265D" w:rsidRDefault="00A7265D" w:rsidP="00A7265D">
      <w:pPr>
        <w:pStyle w:val="NoSpacing"/>
        <w:rPr>
          <w:rFonts w:ascii="Arial" w:hAnsi="Arial" w:cs="Arial"/>
          <w:b/>
          <w:color w:val="40B0C2"/>
          <w:sz w:val="24"/>
        </w:rPr>
      </w:pPr>
      <w:r w:rsidRPr="00771B38">
        <w:rPr>
          <w:rFonts w:ascii="Arial" w:hAnsi="Arial" w:cs="Arial"/>
          <w:b/>
          <w:color w:val="40B0C2"/>
          <w:sz w:val="24"/>
        </w:rPr>
        <w:t>Helpline</w:t>
      </w:r>
      <w:r>
        <w:rPr>
          <w:rFonts w:ascii="Arial" w:hAnsi="Arial" w:cs="Arial"/>
          <w:b/>
          <w:color w:val="40B0C2"/>
          <w:sz w:val="24"/>
        </w:rPr>
        <w:t xml:space="preserve"> services available</w:t>
      </w:r>
    </w:p>
    <w:p w14:paraId="4A93B1BE" w14:textId="77777777" w:rsidR="00A7265D" w:rsidRPr="00595211" w:rsidRDefault="00A7265D" w:rsidP="00A7265D">
      <w:pPr>
        <w:pStyle w:val="NoSpacing"/>
        <w:rPr>
          <w:rFonts w:ascii="Arial" w:hAnsi="Arial" w:cs="Arial"/>
          <w:bCs/>
          <w:lang w:eastAsia="en-GB"/>
        </w:rPr>
      </w:pPr>
      <w:r w:rsidRPr="00595211">
        <w:rPr>
          <w:rFonts w:ascii="Arial" w:hAnsi="Arial" w:cs="Arial"/>
          <w:lang w:eastAsia="en-GB"/>
        </w:rPr>
        <w:t xml:space="preserve">Health Assured also offers support for you and your immediate family members*, 24 hours a day, 7 days a week, 365 days a year by calling </w:t>
      </w:r>
      <w:r w:rsidRPr="00E338DD">
        <w:rPr>
          <w:rFonts w:ascii="Arial" w:hAnsi="Arial" w:cs="Arial"/>
          <w:b/>
          <w:bCs/>
          <w:color w:val="40B0C2"/>
          <w:highlight w:val="yellow"/>
          <w:lang w:eastAsia="en-GB"/>
        </w:rPr>
        <w:t>XXXX</w:t>
      </w:r>
      <w:r w:rsidRPr="00595211">
        <w:rPr>
          <w:rFonts w:ascii="Arial" w:hAnsi="Arial" w:cs="Arial"/>
          <w:lang w:eastAsia="en-GB"/>
        </w:rPr>
        <w:t>.</w:t>
      </w:r>
    </w:p>
    <w:p w14:paraId="0D271748" w14:textId="77777777" w:rsidR="00A7265D" w:rsidRPr="00595211" w:rsidRDefault="00A7265D" w:rsidP="00A80E97">
      <w:pPr>
        <w:pStyle w:val="NoSpacing"/>
        <w:rPr>
          <w:rFonts w:ascii="Arial" w:hAnsi="Arial" w:cs="Arial"/>
          <w:b/>
          <w:lang w:eastAsia="en-GB"/>
        </w:rPr>
      </w:pPr>
    </w:p>
    <w:p w14:paraId="3A1B27C0" w14:textId="40FA0899" w:rsidR="00254980" w:rsidRPr="00595211" w:rsidRDefault="001A4556" w:rsidP="00A80E97">
      <w:pPr>
        <w:pStyle w:val="NoSpacing"/>
        <w:rPr>
          <w:rFonts w:ascii="Arial" w:hAnsi="Arial" w:cs="Arial"/>
          <w:b/>
          <w:lang w:eastAsia="en-GB"/>
        </w:rPr>
      </w:pPr>
      <w:r w:rsidRPr="00595211">
        <w:rPr>
          <w:rFonts w:ascii="Arial" w:hAnsi="Arial" w:cs="Arial"/>
          <w:i/>
        </w:rPr>
        <w:t>*</w:t>
      </w:r>
      <w:r w:rsidR="00B10E6D" w:rsidRPr="00595211">
        <w:rPr>
          <w:rFonts w:ascii="Arial" w:hAnsi="Arial" w:cs="Arial"/>
          <w:i/>
        </w:rPr>
        <w:t xml:space="preserve">Health Assured define immediate family members as spouse/partners and </w:t>
      </w:r>
      <w:r w:rsidR="00E5773D" w:rsidRPr="00595211">
        <w:rPr>
          <w:rFonts w:ascii="Arial" w:hAnsi="Arial" w:cs="Arial"/>
          <w:i/>
        </w:rPr>
        <w:t>children aged</w:t>
      </w:r>
      <w:r w:rsidR="00B10E6D" w:rsidRPr="00595211">
        <w:rPr>
          <w:rFonts w:ascii="Arial" w:hAnsi="Arial" w:cs="Arial"/>
          <w:i/>
        </w:rPr>
        <w:t xml:space="preserve"> 16 to 24 in full</w:t>
      </w:r>
      <w:r w:rsidR="00AD5C4F" w:rsidRPr="00595211">
        <w:rPr>
          <w:rFonts w:ascii="Arial" w:hAnsi="Arial" w:cs="Arial"/>
          <w:i/>
        </w:rPr>
        <w:t>-</w:t>
      </w:r>
      <w:r w:rsidR="00B10E6D" w:rsidRPr="00595211">
        <w:rPr>
          <w:rFonts w:ascii="Arial" w:hAnsi="Arial" w:cs="Arial"/>
          <w:i/>
        </w:rPr>
        <w:t>time education, living in the same household.</w:t>
      </w:r>
    </w:p>
    <w:p w14:paraId="7DC6BC18" w14:textId="77777777" w:rsidR="00A7265D" w:rsidRDefault="00A7265D">
      <w:pPr>
        <w:rPr>
          <w:b/>
          <w:color w:val="40B0C2"/>
          <w:sz w:val="24"/>
          <w:lang w:val="en-US" w:eastAsia="en-US"/>
        </w:rPr>
      </w:pPr>
    </w:p>
    <w:p w14:paraId="1F48F45B" w14:textId="77777777" w:rsidR="00A7265D" w:rsidRDefault="00A7265D" w:rsidP="00A7265D">
      <w:pPr>
        <w:rPr>
          <w:b/>
          <w:color w:val="40B0C2"/>
          <w:sz w:val="24"/>
        </w:rPr>
      </w:pPr>
      <w:bookmarkStart w:id="0" w:name="_Hlk57370151"/>
      <w:r w:rsidRPr="00A7265D">
        <w:rPr>
          <w:b/>
          <w:color w:val="40B0C2"/>
          <w:sz w:val="24"/>
        </w:rPr>
        <w:t xml:space="preserve">Introducing the </w:t>
      </w:r>
      <w:r w:rsidRPr="00E41030">
        <w:rPr>
          <w:b/>
          <w:i/>
          <w:iCs/>
          <w:color w:val="40B0C2"/>
          <w:sz w:val="24"/>
        </w:rPr>
        <w:t>My Healthy Advantage</w:t>
      </w:r>
      <w:r w:rsidRPr="00A7265D">
        <w:rPr>
          <w:b/>
          <w:color w:val="40B0C2"/>
          <w:sz w:val="24"/>
        </w:rPr>
        <w:t xml:space="preserve"> smartphone app</w:t>
      </w:r>
    </w:p>
    <w:bookmarkEnd w:id="0"/>
    <w:p w14:paraId="00EED056" w14:textId="5C81114F" w:rsidR="00A80E97" w:rsidRPr="00595211" w:rsidRDefault="00F7731C" w:rsidP="00A80E97">
      <w:pPr>
        <w:rPr>
          <w:rFonts w:eastAsiaTheme="minorHAnsi"/>
          <w:color w:val="auto"/>
        </w:rPr>
      </w:pPr>
      <w:r w:rsidRPr="00595211">
        <w:rPr>
          <w:color w:val="auto"/>
        </w:rPr>
        <w:t>In addition to the EAP, w</w:t>
      </w:r>
      <w:r w:rsidR="00A80E97" w:rsidRPr="00595211">
        <w:rPr>
          <w:color w:val="auto"/>
        </w:rPr>
        <w:t xml:space="preserve">e are </w:t>
      </w:r>
      <w:r w:rsidRPr="00595211">
        <w:rPr>
          <w:color w:val="auto"/>
        </w:rPr>
        <w:t xml:space="preserve">excited </w:t>
      </w:r>
      <w:r w:rsidR="00A80E97" w:rsidRPr="00595211">
        <w:rPr>
          <w:color w:val="auto"/>
        </w:rPr>
        <w:t xml:space="preserve">to offer you all access to </w:t>
      </w:r>
      <w:r w:rsidR="00A80E97" w:rsidRPr="00595211">
        <w:rPr>
          <w:i/>
          <w:iCs/>
          <w:color w:val="auto"/>
        </w:rPr>
        <w:t>My Healthy Advantage</w:t>
      </w:r>
      <w:r w:rsidR="00A80E97" w:rsidRPr="00595211">
        <w:rPr>
          <w:color w:val="auto"/>
        </w:rPr>
        <w:t xml:space="preserve">, Health Assured’s comprehensive health and wellbeing app. </w:t>
      </w:r>
    </w:p>
    <w:p w14:paraId="6A5CE14A" w14:textId="77777777" w:rsidR="00A80E97" w:rsidRPr="00595211" w:rsidRDefault="00A80E97" w:rsidP="00A80E97">
      <w:pPr>
        <w:rPr>
          <w:color w:val="auto"/>
          <w:lang w:val="en-US"/>
        </w:rPr>
      </w:pPr>
      <w:r w:rsidRPr="00595211">
        <w:rPr>
          <w:color w:val="auto"/>
          <w:lang w:val="en-US"/>
        </w:rPr>
        <w:t xml:space="preserve"> </w:t>
      </w:r>
    </w:p>
    <w:p w14:paraId="3E47101C" w14:textId="77777777" w:rsidR="00460CED" w:rsidRPr="00595211" w:rsidRDefault="00460CED" w:rsidP="00460CED">
      <w:pPr>
        <w:pStyle w:val="NoSpacing"/>
        <w:rPr>
          <w:rFonts w:ascii="Arial" w:hAnsi="Arial" w:cs="Arial"/>
          <w:lang w:eastAsia="en-GB"/>
        </w:rPr>
      </w:pPr>
      <w:r w:rsidRPr="00595211">
        <w:rPr>
          <w:rFonts w:ascii="Arial" w:hAnsi="Arial" w:cs="Arial"/>
          <w:lang w:eastAsia="en-GB"/>
        </w:rPr>
        <w:t xml:space="preserve">Through </w:t>
      </w:r>
      <w:r w:rsidRPr="00595211">
        <w:rPr>
          <w:rFonts w:ascii="Arial" w:hAnsi="Arial" w:cs="Arial"/>
          <w:i/>
          <w:iCs/>
          <w:lang w:eastAsia="en-GB"/>
        </w:rPr>
        <w:t>My Healthy Advantage</w:t>
      </w:r>
      <w:r w:rsidRPr="00595211">
        <w:rPr>
          <w:rFonts w:ascii="Arial" w:hAnsi="Arial" w:cs="Arial"/>
          <w:lang w:eastAsia="en-GB"/>
        </w:rPr>
        <w:t>, you will have access to a range of features, all aimed at improving your health and wellbeing. These include:</w:t>
      </w:r>
    </w:p>
    <w:p w14:paraId="4741CEC0" w14:textId="77777777" w:rsidR="00460CED" w:rsidRPr="006A3AEE" w:rsidRDefault="00460CED" w:rsidP="00460CED">
      <w:pPr>
        <w:pStyle w:val="NoSpacing"/>
        <w:rPr>
          <w:rFonts w:ascii="Arial" w:hAnsi="Arial" w:cs="Arial"/>
          <w:color w:val="7F7F7F" w:themeColor="text1" w:themeTint="80"/>
          <w:lang w:eastAsia="en-GB"/>
        </w:rPr>
      </w:pPr>
    </w:p>
    <w:p w14:paraId="42A567A7" w14:textId="58B04E9A" w:rsidR="00460CED" w:rsidRPr="006A3AEE" w:rsidRDefault="00460CED" w:rsidP="00460CED">
      <w:pPr>
        <w:pStyle w:val="NoSpacing"/>
        <w:numPr>
          <w:ilvl w:val="0"/>
          <w:numId w:val="16"/>
        </w:numPr>
        <w:rPr>
          <w:rFonts w:ascii="Arial" w:hAnsi="Arial" w:cs="Arial"/>
          <w:b/>
          <w:color w:val="7F7F7F" w:themeColor="text1" w:themeTint="80"/>
          <w:lang w:eastAsia="en-GB"/>
        </w:rPr>
      </w:pPr>
      <w:r w:rsidRPr="00997DD8">
        <w:rPr>
          <w:rFonts w:ascii="Arial" w:hAnsi="Arial" w:cs="Arial"/>
          <w:b/>
          <w:bCs/>
          <w:color w:val="40B0C2"/>
          <w:lang w:eastAsia="en-GB"/>
        </w:rPr>
        <w:t>Live chat and support</w:t>
      </w:r>
      <w:r w:rsidRPr="006A3AEE">
        <w:rPr>
          <w:rFonts w:ascii="Arial" w:hAnsi="Arial" w:cs="Arial"/>
          <w:color w:val="7F7F7F" w:themeColor="text1" w:themeTint="80"/>
        </w:rPr>
        <w:t xml:space="preserve"> </w:t>
      </w:r>
    </w:p>
    <w:p w14:paraId="5E864B95" w14:textId="05AB53FB" w:rsidR="00460CED" w:rsidRPr="006A3AEE" w:rsidRDefault="00460CED" w:rsidP="00460CED">
      <w:pPr>
        <w:pStyle w:val="NoSpacing"/>
        <w:numPr>
          <w:ilvl w:val="0"/>
          <w:numId w:val="16"/>
        </w:numPr>
        <w:rPr>
          <w:rFonts w:ascii="Arial" w:hAnsi="Arial" w:cs="Arial"/>
          <w:b/>
          <w:color w:val="7F7F7F" w:themeColor="text1" w:themeTint="80"/>
          <w:lang w:eastAsia="en-GB"/>
        </w:rPr>
      </w:pPr>
      <w:r w:rsidRPr="00997DD8">
        <w:rPr>
          <w:rFonts w:ascii="Arial" w:hAnsi="Arial" w:cs="Arial"/>
          <w:b/>
          <w:bCs/>
          <w:color w:val="40B0C2"/>
          <w:lang w:eastAsia="en-GB"/>
        </w:rPr>
        <w:t>Personalised news feed</w:t>
      </w:r>
    </w:p>
    <w:p w14:paraId="610E6BC4" w14:textId="64E1D8A0" w:rsidR="00460CED" w:rsidRPr="006A3AEE" w:rsidRDefault="00460CED" w:rsidP="00460CED">
      <w:pPr>
        <w:pStyle w:val="NoSpacing"/>
        <w:numPr>
          <w:ilvl w:val="0"/>
          <w:numId w:val="16"/>
        </w:numPr>
        <w:rPr>
          <w:rFonts w:ascii="Arial" w:hAnsi="Arial" w:cs="Arial"/>
          <w:b/>
          <w:color w:val="7F7F7F" w:themeColor="text1" w:themeTint="80"/>
          <w:lang w:eastAsia="en-GB"/>
        </w:rPr>
      </w:pPr>
      <w:r w:rsidRPr="00997DD8">
        <w:rPr>
          <w:rFonts w:ascii="Arial" w:hAnsi="Arial" w:cs="Arial"/>
          <w:b/>
          <w:bCs/>
          <w:color w:val="40B0C2"/>
          <w:lang w:eastAsia="en-GB"/>
        </w:rPr>
        <w:lastRenderedPageBreak/>
        <w:t>Weekly mood tracker</w:t>
      </w:r>
      <w:r w:rsidRPr="006A3AEE">
        <w:rPr>
          <w:rFonts w:ascii="Arial" w:hAnsi="Arial" w:cs="Arial"/>
          <w:color w:val="7F7F7F" w:themeColor="text1" w:themeTint="80"/>
          <w:lang w:eastAsia="en-GB"/>
        </w:rPr>
        <w:t xml:space="preserve"> </w:t>
      </w:r>
    </w:p>
    <w:p w14:paraId="014939D7" w14:textId="0C4B3D16" w:rsidR="00460CED" w:rsidRPr="00970138" w:rsidRDefault="00460CED" w:rsidP="00460CED">
      <w:pPr>
        <w:pStyle w:val="NoSpacing"/>
        <w:numPr>
          <w:ilvl w:val="0"/>
          <w:numId w:val="16"/>
        </w:numPr>
        <w:rPr>
          <w:rFonts w:ascii="Arial" w:hAnsi="Arial" w:cs="Arial"/>
          <w:b/>
          <w:color w:val="7F7F7F" w:themeColor="text1" w:themeTint="80"/>
          <w:lang w:eastAsia="en-GB"/>
        </w:rPr>
      </w:pPr>
      <w:r w:rsidRPr="00997DD8">
        <w:rPr>
          <w:rFonts w:ascii="Arial" w:hAnsi="Arial" w:cs="Arial"/>
          <w:b/>
          <w:bCs/>
          <w:color w:val="40B0C2"/>
          <w:lang w:eastAsia="en-GB"/>
        </w:rPr>
        <w:t>Four</w:t>
      </w:r>
      <w:r>
        <w:rPr>
          <w:rFonts w:ascii="Arial" w:hAnsi="Arial" w:cs="Arial"/>
          <w:b/>
          <w:bCs/>
          <w:color w:val="40B0C2"/>
          <w:lang w:eastAsia="en-GB"/>
        </w:rPr>
        <w:t>-</w:t>
      </w:r>
      <w:r w:rsidRPr="00997DD8">
        <w:rPr>
          <w:rFonts w:ascii="Arial" w:hAnsi="Arial" w:cs="Arial"/>
          <w:b/>
          <w:bCs/>
          <w:color w:val="40B0C2"/>
          <w:lang w:eastAsia="en-GB"/>
        </w:rPr>
        <w:t xml:space="preserve">week </w:t>
      </w:r>
      <w:r w:rsidRPr="00326C77">
        <w:rPr>
          <w:rFonts w:ascii="Arial" w:hAnsi="Arial" w:cs="Arial"/>
          <w:b/>
          <w:bCs/>
          <w:color w:val="40B0C2"/>
          <w:lang w:eastAsia="en-GB"/>
        </w:rPr>
        <w:t>plans</w:t>
      </w:r>
      <w:r w:rsidRPr="004E4631">
        <w:rPr>
          <w:rFonts w:ascii="Arial" w:hAnsi="Arial" w:cs="Arial"/>
          <w:color w:val="7F7F7F" w:themeColor="text1" w:themeTint="80"/>
          <w:lang w:eastAsia="en-GB"/>
        </w:rPr>
        <w:t xml:space="preserve"> </w:t>
      </w:r>
    </w:p>
    <w:p w14:paraId="4635EDAB" w14:textId="77777777" w:rsidR="00970138" w:rsidRDefault="00970138" w:rsidP="00970138">
      <w:pPr>
        <w:pStyle w:val="NoSpacing"/>
        <w:numPr>
          <w:ilvl w:val="0"/>
          <w:numId w:val="16"/>
        </w:numPr>
        <w:rPr>
          <w:rFonts w:ascii="Arial" w:hAnsi="Arial" w:cs="Arial"/>
          <w:b/>
          <w:color w:val="7F7F7F" w:themeColor="text1" w:themeTint="80"/>
          <w:lang w:eastAsia="en-GB"/>
        </w:rPr>
      </w:pPr>
      <w:r>
        <w:rPr>
          <w:rFonts w:ascii="Arial" w:hAnsi="Arial" w:cs="Arial"/>
          <w:b/>
          <w:bCs/>
          <w:color w:val="40B0C2"/>
          <w:lang w:eastAsia="en-GB"/>
        </w:rPr>
        <w:t xml:space="preserve">Mini health checks </w:t>
      </w:r>
    </w:p>
    <w:p w14:paraId="3D7336C8" w14:textId="274FA747" w:rsidR="00970138" w:rsidRPr="00970138" w:rsidRDefault="00970138" w:rsidP="00970138">
      <w:pPr>
        <w:pStyle w:val="NoSpacing"/>
        <w:numPr>
          <w:ilvl w:val="0"/>
          <w:numId w:val="16"/>
        </w:numPr>
        <w:rPr>
          <w:rFonts w:ascii="Arial" w:hAnsi="Arial" w:cs="Arial"/>
          <w:b/>
          <w:color w:val="7F7F7F" w:themeColor="text1" w:themeTint="80"/>
          <w:lang w:eastAsia="en-GB"/>
        </w:rPr>
      </w:pPr>
      <w:r>
        <w:rPr>
          <w:rFonts w:ascii="Arial" w:hAnsi="Arial" w:cs="Arial"/>
          <w:b/>
          <w:bCs/>
          <w:color w:val="40B0C2"/>
          <w:lang w:eastAsia="en-GB"/>
        </w:rPr>
        <w:t xml:space="preserve">Breathing techniques </w:t>
      </w:r>
      <w:r>
        <w:rPr>
          <w:rFonts w:ascii="Arial" w:hAnsi="Arial" w:cs="Arial"/>
          <w:color w:val="7F7F7F" w:themeColor="text1" w:themeTint="80"/>
          <w:lang w:eastAsia="en-GB"/>
        </w:rPr>
        <w:t xml:space="preserve"> </w:t>
      </w:r>
    </w:p>
    <w:p w14:paraId="713C9557" w14:textId="77777777" w:rsidR="00460CED" w:rsidRDefault="00460CED" w:rsidP="00460CED">
      <w:pPr>
        <w:pStyle w:val="NoSpacing"/>
        <w:rPr>
          <w:rFonts w:ascii="Arial" w:hAnsi="Arial" w:cs="Arial"/>
          <w:b/>
          <w:color w:val="7F7F7F" w:themeColor="text1" w:themeTint="80"/>
          <w:lang w:eastAsia="en-GB"/>
        </w:rPr>
      </w:pPr>
    </w:p>
    <w:p w14:paraId="650F5E23" w14:textId="14166467" w:rsidR="00460CED" w:rsidRPr="00595211" w:rsidRDefault="00460CED" w:rsidP="00460CED">
      <w:pPr>
        <w:rPr>
          <w:color w:val="auto"/>
          <w:lang w:val="en-US"/>
        </w:rPr>
      </w:pPr>
      <w:r w:rsidRPr="00595211">
        <w:rPr>
          <w:color w:val="auto"/>
          <w:lang w:val="en-US"/>
        </w:rPr>
        <w:t xml:space="preserve">Available for </w:t>
      </w:r>
      <w:hyperlink r:id="rId9" w:history="1">
        <w:r w:rsidRPr="00595211">
          <w:rPr>
            <w:rStyle w:val="Hyperlink"/>
            <w:color w:val="auto"/>
            <w:lang w:val="en-US"/>
          </w:rPr>
          <w:t>iOS</w:t>
        </w:r>
      </w:hyperlink>
      <w:r w:rsidRPr="00595211">
        <w:rPr>
          <w:color w:val="auto"/>
          <w:lang w:val="en-US"/>
        </w:rPr>
        <w:t xml:space="preserve"> and </w:t>
      </w:r>
      <w:hyperlink r:id="rId10" w:history="1">
        <w:r w:rsidRPr="00595211">
          <w:rPr>
            <w:rStyle w:val="Hyperlink"/>
            <w:color w:val="auto"/>
            <w:lang w:val="en-US"/>
          </w:rPr>
          <w:t>Android</w:t>
        </w:r>
      </w:hyperlink>
      <w:r w:rsidRPr="00595211">
        <w:rPr>
          <w:color w:val="auto"/>
          <w:lang w:val="en-US"/>
        </w:rPr>
        <w:t xml:space="preserve"> devices, you can access </w:t>
      </w:r>
      <w:r w:rsidRPr="00595211">
        <w:rPr>
          <w:i/>
          <w:iCs/>
          <w:color w:val="auto"/>
          <w:lang w:val="en-US"/>
        </w:rPr>
        <w:t>My Healthy Advantage</w:t>
      </w:r>
      <w:r w:rsidRPr="00595211">
        <w:rPr>
          <w:color w:val="auto"/>
          <w:lang w:val="en-US"/>
        </w:rPr>
        <w:t xml:space="preserve"> with the following login credentials:</w:t>
      </w:r>
    </w:p>
    <w:p w14:paraId="3C3A1934" w14:textId="2505376C" w:rsidR="00460CED" w:rsidRPr="00326C77" w:rsidRDefault="00460CED" w:rsidP="00460CED">
      <w:pPr>
        <w:pStyle w:val="NoSpacing"/>
        <w:rPr>
          <w:shd w:val="clear" w:color="auto" w:fill="FFFFFF"/>
        </w:rPr>
      </w:pPr>
      <w:r w:rsidRPr="00326C77">
        <w:br/>
      </w:r>
      <w:r w:rsidR="00CC2972">
        <w:rPr>
          <w:rStyle w:val="Strong"/>
          <w:rFonts w:ascii="Arial" w:hAnsi="Arial" w:cs="Arial"/>
          <w:color w:val="40B0C2"/>
        </w:rPr>
        <w:t>Unique</w:t>
      </w:r>
      <w:r w:rsidRPr="00326C77">
        <w:rPr>
          <w:rStyle w:val="Strong"/>
          <w:rFonts w:ascii="Arial" w:hAnsi="Arial" w:cs="Arial"/>
          <w:color w:val="40B0C2"/>
        </w:rPr>
        <w:t xml:space="preserve"> code:</w:t>
      </w:r>
      <w:r>
        <w:rPr>
          <w:rStyle w:val="Strong"/>
          <w:rFonts w:ascii="Arial" w:hAnsi="Arial" w:cs="Arial"/>
          <w:color w:val="40B0C2"/>
        </w:rPr>
        <w:t xml:space="preserve"> </w:t>
      </w:r>
      <w:r w:rsidRPr="00E338DD">
        <w:rPr>
          <w:b/>
          <w:bCs/>
          <w:color w:val="40B0C2"/>
          <w:highlight w:val="yellow"/>
          <w:lang w:val="en-US"/>
        </w:rPr>
        <w:t>XXXX</w:t>
      </w:r>
    </w:p>
    <w:p w14:paraId="1BE5A2CE" w14:textId="77777777" w:rsidR="00460CED" w:rsidRPr="00326C77" w:rsidRDefault="00460CED" w:rsidP="00460CED">
      <w:pPr>
        <w:pStyle w:val="NoSpacing"/>
        <w:rPr>
          <w:rFonts w:ascii="Arial" w:hAnsi="Arial" w:cs="Arial"/>
          <w:b/>
          <w:color w:val="7F7F7F" w:themeColor="text1" w:themeTint="80"/>
          <w:lang w:eastAsia="en-GB"/>
        </w:rPr>
      </w:pPr>
    </w:p>
    <w:p w14:paraId="53A3742E" w14:textId="77777777" w:rsidR="00460CED" w:rsidRPr="00326C77" w:rsidRDefault="00460CED" w:rsidP="00460CED">
      <w:pPr>
        <w:pStyle w:val="NoSpacing"/>
        <w:rPr>
          <w:rFonts w:ascii="Arial" w:hAnsi="Arial" w:cs="Arial"/>
        </w:rPr>
      </w:pPr>
      <w:r w:rsidRPr="00595211">
        <w:rPr>
          <w:rFonts w:ascii="Arial" w:hAnsi="Arial" w:cs="Arial"/>
        </w:rPr>
        <w:t xml:space="preserve">Our app will also give you access to </w:t>
      </w:r>
      <w:r w:rsidRPr="00326C77">
        <w:rPr>
          <w:rStyle w:val="Strong"/>
          <w:rFonts w:ascii="Arial" w:eastAsia="Times New Roman" w:hAnsi="Arial" w:cs="Arial"/>
          <w:color w:val="F07826"/>
        </w:rPr>
        <w:t>BrightTV</w:t>
      </w:r>
      <w:r w:rsidRPr="00326C77">
        <w:rPr>
          <w:rFonts w:ascii="Arial" w:hAnsi="Arial" w:cs="Arial"/>
        </w:rPr>
        <w:t xml:space="preserve"> </w:t>
      </w:r>
      <w:r w:rsidRPr="00595211">
        <w:rPr>
          <w:rFonts w:ascii="Arial" w:hAnsi="Arial" w:cs="Arial"/>
        </w:rPr>
        <w:t xml:space="preserve">- an exclusive series featuring well-known personalities sharing their personal experiences with mental health. Including </w:t>
      </w:r>
      <w:r w:rsidRPr="00326C77">
        <w:rPr>
          <w:rStyle w:val="Strong"/>
          <w:rFonts w:ascii="Arial" w:eastAsia="Times New Roman" w:hAnsi="Arial" w:cs="Arial"/>
          <w:color w:val="F07826"/>
        </w:rPr>
        <w:t>Dame Kelly Holmes, Ruby Wax OBE, Andy Reid MBE, Sally Gunnell OBE, Gemma Oaten</w:t>
      </w:r>
      <w:r w:rsidRPr="00326C77">
        <w:rPr>
          <w:rFonts w:ascii="Arial" w:hAnsi="Arial" w:cs="Arial"/>
        </w:rPr>
        <w:t> </w:t>
      </w:r>
      <w:r w:rsidRPr="00595211">
        <w:rPr>
          <w:rFonts w:ascii="Arial" w:hAnsi="Arial" w:cs="Arial"/>
        </w:rPr>
        <w:t xml:space="preserve">and </w:t>
      </w:r>
      <w:r w:rsidRPr="00326C77">
        <w:rPr>
          <w:rStyle w:val="Strong"/>
          <w:rFonts w:ascii="Arial" w:eastAsia="Times New Roman" w:hAnsi="Arial" w:cs="Arial"/>
          <w:color w:val="F07826"/>
        </w:rPr>
        <w:t>Carrie &amp; Clarke Carlisle</w:t>
      </w:r>
      <w:r w:rsidRPr="00326C77">
        <w:rPr>
          <w:rFonts w:ascii="Arial" w:hAnsi="Arial" w:cs="Arial"/>
        </w:rPr>
        <w:t xml:space="preserve">. </w:t>
      </w:r>
    </w:p>
    <w:p w14:paraId="26F98B67" w14:textId="77777777" w:rsidR="00A80E97" w:rsidRDefault="00A80E97" w:rsidP="00A80E97"/>
    <w:p w14:paraId="4E65A364" w14:textId="77777777" w:rsidR="00D828DE" w:rsidRPr="00C6201B" w:rsidRDefault="00D828DE" w:rsidP="00D828DE">
      <w:pPr>
        <w:pStyle w:val="NoSpacing"/>
        <w:rPr>
          <w:rFonts w:ascii="Arial" w:hAnsi="Arial" w:cs="Arial"/>
          <w:b/>
          <w:color w:val="40B0C2"/>
          <w:sz w:val="24"/>
        </w:rPr>
      </w:pPr>
      <w:r w:rsidRPr="00E338DD">
        <w:rPr>
          <w:rFonts w:ascii="Arial" w:hAnsi="Arial" w:cs="Arial"/>
          <w:b/>
          <w:color w:val="40B0C2"/>
          <w:sz w:val="24"/>
        </w:rPr>
        <w:t>Wellbeing</w:t>
      </w:r>
      <w:r w:rsidRPr="00C6201B">
        <w:rPr>
          <w:rFonts w:ascii="Arial" w:hAnsi="Arial" w:cs="Arial"/>
          <w:b/>
          <w:color w:val="40B0C2"/>
          <w:sz w:val="24"/>
        </w:rPr>
        <w:t xml:space="preserve"> Portal</w:t>
      </w:r>
    </w:p>
    <w:p w14:paraId="0B88791B" w14:textId="77777777" w:rsidR="00E41030" w:rsidRPr="00595211" w:rsidRDefault="00E41030" w:rsidP="00E41030">
      <w:pPr>
        <w:rPr>
          <w:color w:val="auto"/>
        </w:rPr>
      </w:pPr>
      <w:bookmarkStart w:id="1" w:name="_Hlk65134647"/>
      <w:r w:rsidRPr="00595211">
        <w:rPr>
          <w:color w:val="auto"/>
        </w:rPr>
        <w:t xml:space="preserve">In addition to counselling support, </w:t>
      </w:r>
      <w:proofErr w:type="gramStart"/>
      <w:r w:rsidRPr="00595211">
        <w:rPr>
          <w:color w:val="auto"/>
        </w:rPr>
        <w:t>advice</w:t>
      </w:r>
      <w:proofErr w:type="gramEnd"/>
      <w:r w:rsidRPr="00595211">
        <w:rPr>
          <w:color w:val="auto"/>
        </w:rPr>
        <w:t xml:space="preserve"> and our app, we also offer a virtual library of wellbeing information. Our articles and self-help guides provide support on a range of health and advisory issues, as well as instant guidance to aid your physical and mental health</w:t>
      </w:r>
      <w:bookmarkEnd w:id="1"/>
      <w:r w:rsidRPr="00595211">
        <w:rPr>
          <w:color w:val="auto"/>
        </w:rPr>
        <w:t>.</w:t>
      </w:r>
    </w:p>
    <w:p w14:paraId="63465516" w14:textId="77777777" w:rsidR="00D828DE" w:rsidRPr="00595211" w:rsidRDefault="00D828DE" w:rsidP="00D828DE">
      <w:pPr>
        <w:rPr>
          <w:color w:val="auto"/>
        </w:rPr>
      </w:pPr>
    </w:p>
    <w:p w14:paraId="1C3B1A2A" w14:textId="1015E166" w:rsidR="00D828DE" w:rsidRPr="00595211" w:rsidRDefault="00D828DE" w:rsidP="00D828DE">
      <w:pPr>
        <w:rPr>
          <w:color w:val="auto"/>
          <w:lang w:eastAsia="en-US"/>
        </w:rPr>
      </w:pPr>
      <w:r w:rsidRPr="00595211">
        <w:rPr>
          <w:color w:val="auto"/>
        </w:rPr>
        <w:t xml:space="preserve">To access the Wellbeing </w:t>
      </w:r>
      <w:proofErr w:type="gramStart"/>
      <w:r w:rsidRPr="00595211">
        <w:rPr>
          <w:color w:val="auto"/>
        </w:rPr>
        <w:t>Portal</w:t>
      </w:r>
      <w:proofErr w:type="gramEnd"/>
      <w:r w:rsidRPr="00595211">
        <w:rPr>
          <w:color w:val="auto"/>
        </w:rPr>
        <w:t xml:space="preserve"> you will require the below login credentials:</w:t>
      </w:r>
    </w:p>
    <w:p w14:paraId="4EE61A58" w14:textId="77777777" w:rsidR="00A7265D" w:rsidRPr="00595211" w:rsidRDefault="00A7265D" w:rsidP="00D828DE">
      <w:pPr>
        <w:rPr>
          <w:color w:val="auto"/>
        </w:rPr>
      </w:pPr>
    </w:p>
    <w:p w14:paraId="226789B0" w14:textId="17D7DA80" w:rsidR="00D828DE" w:rsidRPr="00C6201B" w:rsidRDefault="00D828DE" w:rsidP="00D828DE">
      <w:r w:rsidRPr="00595211">
        <w:rPr>
          <w:color w:val="auto"/>
        </w:rPr>
        <w:t xml:space="preserve">Username: </w:t>
      </w:r>
      <w:r w:rsidRPr="00E338DD">
        <w:rPr>
          <w:b/>
          <w:bCs/>
          <w:color w:val="40B0C2"/>
          <w:highlight w:val="yellow"/>
        </w:rPr>
        <w:t>XXXXX</w:t>
      </w:r>
    </w:p>
    <w:p w14:paraId="7919E2E6" w14:textId="77777777" w:rsidR="00D828DE" w:rsidRPr="00C6201B" w:rsidRDefault="00D828DE" w:rsidP="00D828DE">
      <w:r w:rsidRPr="00595211">
        <w:rPr>
          <w:color w:val="auto"/>
        </w:rPr>
        <w:t xml:space="preserve">Password: </w:t>
      </w:r>
      <w:r w:rsidRPr="00E338DD">
        <w:rPr>
          <w:b/>
          <w:bCs/>
          <w:color w:val="40B0C2"/>
          <w:highlight w:val="yellow"/>
        </w:rPr>
        <w:t>XXXXX</w:t>
      </w:r>
    </w:p>
    <w:p w14:paraId="3990A482" w14:textId="77777777" w:rsidR="00027DEC" w:rsidRPr="00C6201B" w:rsidRDefault="00027DEC" w:rsidP="00A80E97"/>
    <w:sectPr w:rsidR="00027DEC" w:rsidRPr="00C6201B" w:rsidSect="0053274B">
      <w:headerReference w:type="default" r:id="rId11"/>
      <w:footerReference w:type="default" r:id="rId12"/>
      <w:type w:val="continuous"/>
      <w:pgSz w:w="11906" w:h="16838"/>
      <w:pgMar w:top="1440" w:right="1440" w:bottom="1440" w:left="1440"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23AC8" w14:textId="77777777" w:rsidR="00182639" w:rsidRDefault="00182639" w:rsidP="00A80E97">
      <w:r>
        <w:separator/>
      </w:r>
    </w:p>
  </w:endnote>
  <w:endnote w:type="continuationSeparator" w:id="0">
    <w:p w14:paraId="7DCED865" w14:textId="77777777" w:rsidR="00182639" w:rsidRDefault="00182639" w:rsidP="00A8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2ACA" w14:textId="77BDCFAB" w:rsidR="00F67352" w:rsidRPr="00F67352" w:rsidRDefault="00F67352" w:rsidP="00F67352">
    <w:pPr>
      <w:pStyle w:val="Footer"/>
      <w:jc w:val="right"/>
      <w:rPr>
        <w:sz w:val="16"/>
        <w:szCs w:val="16"/>
      </w:rPr>
    </w:pPr>
    <w:r w:rsidRPr="00F67352">
      <w:rPr>
        <w:sz w:val="16"/>
        <w:szCs w:val="16"/>
      </w:rPr>
      <w:t>PR-GEN-0128-</w:t>
    </w:r>
    <w:r w:rsidR="00CC297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C93F7" w14:textId="77777777" w:rsidR="00182639" w:rsidRDefault="00182639" w:rsidP="00A80E97">
      <w:r>
        <w:separator/>
      </w:r>
    </w:p>
  </w:footnote>
  <w:footnote w:type="continuationSeparator" w:id="0">
    <w:p w14:paraId="72F1000E" w14:textId="77777777" w:rsidR="00182639" w:rsidRDefault="00182639" w:rsidP="00A8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7AB19" w14:textId="77777777" w:rsidR="00893452" w:rsidRDefault="00893452" w:rsidP="00A80E97">
    <w:pPr>
      <w:pStyle w:val="Header"/>
    </w:pPr>
  </w:p>
  <w:p w14:paraId="501B9634" w14:textId="77777777" w:rsidR="00893452" w:rsidRDefault="00893452" w:rsidP="00A80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4731"/>
    <w:multiLevelType w:val="hybridMultilevel"/>
    <w:tmpl w:val="B66CE55C"/>
    <w:lvl w:ilvl="0" w:tplc="08090001">
      <w:start w:val="1"/>
      <w:numFmt w:val="bullet"/>
      <w:lvlText w:val=""/>
      <w:lvlJc w:val="left"/>
      <w:pPr>
        <w:ind w:left="1245" w:hanging="88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6AA6"/>
    <w:multiLevelType w:val="hybridMultilevel"/>
    <w:tmpl w:val="B6603022"/>
    <w:lvl w:ilvl="0" w:tplc="2A3236D4">
      <w:start w:val="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2D51"/>
    <w:multiLevelType w:val="hybridMultilevel"/>
    <w:tmpl w:val="7B3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64ACC"/>
    <w:multiLevelType w:val="hybridMultilevel"/>
    <w:tmpl w:val="8EFA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E49DA"/>
    <w:multiLevelType w:val="hybridMultilevel"/>
    <w:tmpl w:val="4FEA464E"/>
    <w:lvl w:ilvl="0" w:tplc="053881CC">
      <w:numFmt w:val="bullet"/>
      <w:lvlText w:val="•"/>
      <w:lvlJc w:val="left"/>
      <w:pPr>
        <w:ind w:left="1080" w:hanging="720"/>
      </w:pPr>
      <w:rPr>
        <w:rFonts w:ascii="Calibri" w:eastAsia="Calibri" w:hAnsi="Calibri" w:cs="Calibri" w:hint="default"/>
        <w:color w:val="auto"/>
      </w:rPr>
    </w:lvl>
    <w:lvl w:ilvl="1" w:tplc="55B44F2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45A80"/>
    <w:multiLevelType w:val="hybridMultilevel"/>
    <w:tmpl w:val="6B60C9B8"/>
    <w:lvl w:ilvl="0" w:tplc="96188DC8">
      <w:numFmt w:val="bullet"/>
      <w:lvlText w:val="•"/>
      <w:lvlJc w:val="left"/>
      <w:pPr>
        <w:ind w:left="720" w:hanging="360"/>
      </w:pPr>
      <w:rPr>
        <w:rFonts w:ascii="Calibri" w:hAnsi="Calibri" w:hint="default"/>
        <w:color w:val="5421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61897"/>
    <w:multiLevelType w:val="hybridMultilevel"/>
    <w:tmpl w:val="6A30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5754D"/>
    <w:multiLevelType w:val="hybridMultilevel"/>
    <w:tmpl w:val="AD145CF8"/>
    <w:lvl w:ilvl="0" w:tplc="60B0DA84">
      <w:numFmt w:val="bullet"/>
      <w:lvlText w:val="·"/>
      <w:lvlJc w:val="left"/>
      <w:pPr>
        <w:ind w:left="1245" w:hanging="88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33B24"/>
    <w:multiLevelType w:val="hybridMultilevel"/>
    <w:tmpl w:val="2A9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D4C6A"/>
    <w:multiLevelType w:val="hybridMultilevel"/>
    <w:tmpl w:val="C4048116"/>
    <w:lvl w:ilvl="0" w:tplc="96188DC8">
      <w:numFmt w:val="bullet"/>
      <w:lvlText w:val="•"/>
      <w:lvlJc w:val="left"/>
      <w:pPr>
        <w:ind w:left="720" w:hanging="360"/>
      </w:pPr>
      <w:rPr>
        <w:rFonts w:ascii="Calibri" w:hAnsi="Calibri" w:hint="default"/>
        <w:color w:val="5421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30BB6"/>
    <w:multiLevelType w:val="hybridMultilevel"/>
    <w:tmpl w:val="ED0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E6211"/>
    <w:multiLevelType w:val="hybridMultilevel"/>
    <w:tmpl w:val="F3F4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969F6"/>
    <w:multiLevelType w:val="hybridMultilevel"/>
    <w:tmpl w:val="B8E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ED1"/>
    <w:multiLevelType w:val="hybridMultilevel"/>
    <w:tmpl w:val="4766A1FC"/>
    <w:lvl w:ilvl="0" w:tplc="60B0DA84">
      <w:numFmt w:val="bullet"/>
      <w:lvlText w:val="·"/>
      <w:lvlJc w:val="left"/>
      <w:pPr>
        <w:ind w:left="1245" w:hanging="88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40081"/>
    <w:multiLevelType w:val="hybridMultilevel"/>
    <w:tmpl w:val="15D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455AC"/>
    <w:multiLevelType w:val="hybridMultilevel"/>
    <w:tmpl w:val="715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B23DC"/>
    <w:multiLevelType w:val="hybridMultilevel"/>
    <w:tmpl w:val="04B4CC22"/>
    <w:lvl w:ilvl="0" w:tplc="08090001">
      <w:start w:val="1"/>
      <w:numFmt w:val="bullet"/>
      <w:lvlText w:val=""/>
      <w:lvlJc w:val="left"/>
      <w:pPr>
        <w:ind w:left="720" w:hanging="360"/>
      </w:pPr>
      <w:rPr>
        <w:rFonts w:ascii="Symbol" w:hAnsi="Symbol" w:hint="default"/>
        <w:color w:val="40B0C2"/>
      </w:rPr>
    </w:lvl>
    <w:lvl w:ilvl="1" w:tplc="08090003">
      <w:start w:val="1"/>
      <w:numFmt w:val="bullet"/>
      <w:lvlText w:val="o"/>
      <w:lvlJc w:val="left"/>
      <w:pPr>
        <w:ind w:left="720" w:hanging="360"/>
      </w:pPr>
      <w:rPr>
        <w:rFonts w:ascii="Courier New" w:hAnsi="Courier New" w:cs="Courier New" w:hint="default"/>
      </w:rPr>
    </w:lvl>
    <w:lvl w:ilvl="2" w:tplc="F87C444E">
      <w:start w:val="1"/>
      <w:numFmt w:val="bullet"/>
      <w:lvlText w:val="o"/>
      <w:lvlJc w:val="left"/>
      <w:pPr>
        <w:ind w:left="1440" w:hanging="360"/>
      </w:pPr>
      <w:rPr>
        <w:rFonts w:ascii="Courier New" w:hAnsi="Courier New" w:cs="Courier New" w:hint="default"/>
        <w:color w:val="40B0C2"/>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7" w15:restartNumberingAfterBreak="0">
    <w:nsid w:val="7E4443E4"/>
    <w:multiLevelType w:val="hybridMultilevel"/>
    <w:tmpl w:val="A5C2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4"/>
  </w:num>
  <w:num w:numId="5">
    <w:abstractNumId w:val="1"/>
  </w:num>
  <w:num w:numId="6">
    <w:abstractNumId w:val="8"/>
  </w:num>
  <w:num w:numId="7">
    <w:abstractNumId w:val="7"/>
  </w:num>
  <w:num w:numId="8">
    <w:abstractNumId w:val="13"/>
  </w:num>
  <w:num w:numId="9">
    <w:abstractNumId w:val="0"/>
  </w:num>
  <w:num w:numId="10">
    <w:abstractNumId w:val="2"/>
  </w:num>
  <w:num w:numId="11">
    <w:abstractNumId w:val="4"/>
  </w:num>
  <w:num w:numId="12">
    <w:abstractNumId w:val="6"/>
  </w:num>
  <w:num w:numId="13">
    <w:abstractNumId w:val="3"/>
  </w:num>
  <w:num w:numId="14">
    <w:abstractNumId w:val="11"/>
  </w:num>
  <w:num w:numId="15">
    <w:abstractNumId w:val="5"/>
  </w:num>
  <w:num w:numId="16">
    <w:abstractNumId w:val="9"/>
  </w:num>
  <w:num w:numId="17">
    <w:abstractNumId w:val="1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K3sDA3NjEyNTO1NDJU0lEKTi0uzszPAykwNK4FAMwhwhMtAAAA"/>
  </w:docVars>
  <w:rsids>
    <w:rsidRoot w:val="00B471E8"/>
    <w:rsid w:val="00000A4F"/>
    <w:rsid w:val="00006429"/>
    <w:rsid w:val="00006636"/>
    <w:rsid w:val="0000792F"/>
    <w:rsid w:val="00012A5D"/>
    <w:rsid w:val="00021083"/>
    <w:rsid w:val="00027DEC"/>
    <w:rsid w:val="00044A82"/>
    <w:rsid w:val="0005297E"/>
    <w:rsid w:val="00080137"/>
    <w:rsid w:val="00095658"/>
    <w:rsid w:val="0009651E"/>
    <w:rsid w:val="000A5102"/>
    <w:rsid w:val="000A72BD"/>
    <w:rsid w:val="000B1C52"/>
    <w:rsid w:val="000E577B"/>
    <w:rsid w:val="000E7F32"/>
    <w:rsid w:val="000F4228"/>
    <w:rsid w:val="00113ECB"/>
    <w:rsid w:val="0013036F"/>
    <w:rsid w:val="00130A41"/>
    <w:rsid w:val="00182639"/>
    <w:rsid w:val="00192842"/>
    <w:rsid w:val="00193082"/>
    <w:rsid w:val="001A4556"/>
    <w:rsid w:val="001C6C3E"/>
    <w:rsid w:val="002001B2"/>
    <w:rsid w:val="00202DBB"/>
    <w:rsid w:val="00216AE1"/>
    <w:rsid w:val="00254980"/>
    <w:rsid w:val="00256BE1"/>
    <w:rsid w:val="002674E7"/>
    <w:rsid w:val="0027209F"/>
    <w:rsid w:val="00272F25"/>
    <w:rsid w:val="002A1C12"/>
    <w:rsid w:val="002C14D1"/>
    <w:rsid w:val="002C5EA8"/>
    <w:rsid w:val="002D0A1F"/>
    <w:rsid w:val="002D139A"/>
    <w:rsid w:val="002D418A"/>
    <w:rsid w:val="003070FC"/>
    <w:rsid w:val="00337195"/>
    <w:rsid w:val="00340641"/>
    <w:rsid w:val="00386A08"/>
    <w:rsid w:val="003B36A1"/>
    <w:rsid w:val="003C2728"/>
    <w:rsid w:val="00400129"/>
    <w:rsid w:val="00400864"/>
    <w:rsid w:val="00425F27"/>
    <w:rsid w:val="004310D2"/>
    <w:rsid w:val="00433506"/>
    <w:rsid w:val="00455F7F"/>
    <w:rsid w:val="00460CED"/>
    <w:rsid w:val="00493C84"/>
    <w:rsid w:val="00510D80"/>
    <w:rsid w:val="005245AE"/>
    <w:rsid w:val="0053274B"/>
    <w:rsid w:val="005455C9"/>
    <w:rsid w:val="00551221"/>
    <w:rsid w:val="00582792"/>
    <w:rsid w:val="005908C3"/>
    <w:rsid w:val="00595211"/>
    <w:rsid w:val="005B3F1C"/>
    <w:rsid w:val="005C20D3"/>
    <w:rsid w:val="005E1A17"/>
    <w:rsid w:val="005E49E2"/>
    <w:rsid w:val="00617CF3"/>
    <w:rsid w:val="00633D5F"/>
    <w:rsid w:val="00643D6A"/>
    <w:rsid w:val="00657F6B"/>
    <w:rsid w:val="00665D39"/>
    <w:rsid w:val="00675BBD"/>
    <w:rsid w:val="00676944"/>
    <w:rsid w:val="006828C1"/>
    <w:rsid w:val="0069136D"/>
    <w:rsid w:val="006D370C"/>
    <w:rsid w:val="006E6742"/>
    <w:rsid w:val="006F16F3"/>
    <w:rsid w:val="007051D7"/>
    <w:rsid w:val="00711A89"/>
    <w:rsid w:val="00722525"/>
    <w:rsid w:val="007238F7"/>
    <w:rsid w:val="00771B38"/>
    <w:rsid w:val="00772EA4"/>
    <w:rsid w:val="00784372"/>
    <w:rsid w:val="007A39F2"/>
    <w:rsid w:val="007C1223"/>
    <w:rsid w:val="007E0E5A"/>
    <w:rsid w:val="007E22B1"/>
    <w:rsid w:val="007F52B8"/>
    <w:rsid w:val="0082104B"/>
    <w:rsid w:val="00824537"/>
    <w:rsid w:val="00857B9C"/>
    <w:rsid w:val="00862673"/>
    <w:rsid w:val="0086565B"/>
    <w:rsid w:val="008755FD"/>
    <w:rsid w:val="00893452"/>
    <w:rsid w:val="008A7AB5"/>
    <w:rsid w:val="00940038"/>
    <w:rsid w:val="00964F9F"/>
    <w:rsid w:val="00970138"/>
    <w:rsid w:val="00980638"/>
    <w:rsid w:val="00991070"/>
    <w:rsid w:val="009A194D"/>
    <w:rsid w:val="009E07E0"/>
    <w:rsid w:val="009F00BF"/>
    <w:rsid w:val="00A114B8"/>
    <w:rsid w:val="00A44A6A"/>
    <w:rsid w:val="00A46B0F"/>
    <w:rsid w:val="00A62E6D"/>
    <w:rsid w:val="00A7265D"/>
    <w:rsid w:val="00A726AD"/>
    <w:rsid w:val="00A80E97"/>
    <w:rsid w:val="00AC57FA"/>
    <w:rsid w:val="00AD1007"/>
    <w:rsid w:val="00AD5C4F"/>
    <w:rsid w:val="00B10E6D"/>
    <w:rsid w:val="00B22878"/>
    <w:rsid w:val="00B2330C"/>
    <w:rsid w:val="00B466B1"/>
    <w:rsid w:val="00B471E8"/>
    <w:rsid w:val="00B5272A"/>
    <w:rsid w:val="00BD3063"/>
    <w:rsid w:val="00C1192E"/>
    <w:rsid w:val="00C6201B"/>
    <w:rsid w:val="00C6389D"/>
    <w:rsid w:val="00C75628"/>
    <w:rsid w:val="00C80242"/>
    <w:rsid w:val="00C9620E"/>
    <w:rsid w:val="00C9642B"/>
    <w:rsid w:val="00CB3955"/>
    <w:rsid w:val="00CC2972"/>
    <w:rsid w:val="00CC2F2A"/>
    <w:rsid w:val="00CE7CDD"/>
    <w:rsid w:val="00D0622C"/>
    <w:rsid w:val="00D16C0B"/>
    <w:rsid w:val="00D23522"/>
    <w:rsid w:val="00D63826"/>
    <w:rsid w:val="00D828DE"/>
    <w:rsid w:val="00D90D7D"/>
    <w:rsid w:val="00DB0ED8"/>
    <w:rsid w:val="00DD4134"/>
    <w:rsid w:val="00DE63A9"/>
    <w:rsid w:val="00E024C8"/>
    <w:rsid w:val="00E05CE1"/>
    <w:rsid w:val="00E338DD"/>
    <w:rsid w:val="00E41030"/>
    <w:rsid w:val="00E54618"/>
    <w:rsid w:val="00E56DB8"/>
    <w:rsid w:val="00E5773D"/>
    <w:rsid w:val="00E83A7D"/>
    <w:rsid w:val="00EB6DE9"/>
    <w:rsid w:val="00ED3AAB"/>
    <w:rsid w:val="00EE3C9B"/>
    <w:rsid w:val="00F07002"/>
    <w:rsid w:val="00F134AF"/>
    <w:rsid w:val="00F27911"/>
    <w:rsid w:val="00F461FC"/>
    <w:rsid w:val="00F517C3"/>
    <w:rsid w:val="00F67352"/>
    <w:rsid w:val="00F766D4"/>
    <w:rsid w:val="00F7731C"/>
    <w:rsid w:val="00F82D63"/>
    <w:rsid w:val="00FA23A6"/>
    <w:rsid w:val="00FA60C4"/>
    <w:rsid w:val="00FF4AE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BAD653"/>
  <w15:chartTrackingRefBased/>
  <w15:docId w15:val="{D342292F-F4FF-4C99-B6E7-8A05BAAB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97"/>
    <w:rPr>
      <w:rFonts w:ascii="Arial" w:hAnsi="Arial" w:cs="Arial"/>
      <w:color w:val="6D6E71"/>
      <w:sz w:val="22"/>
      <w:szCs w:val="22"/>
    </w:rPr>
  </w:style>
  <w:style w:type="paragraph" w:styleId="Heading1">
    <w:name w:val="heading 1"/>
    <w:basedOn w:val="NoSpacing"/>
    <w:next w:val="Normal"/>
    <w:link w:val="Heading1Char"/>
    <w:uiPriority w:val="9"/>
    <w:qFormat/>
    <w:rsid w:val="00A80E97"/>
    <w:pPr>
      <w:outlineLvl w:val="0"/>
    </w:pPr>
    <w:rPr>
      <w:rFonts w:ascii="Arial" w:eastAsia="Times New Roman" w:hAnsi="Arial" w:cs="Arial"/>
      <w:b/>
      <w:color w:val="40B0C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1E8"/>
    <w:pPr>
      <w:tabs>
        <w:tab w:val="center" w:pos="4513"/>
        <w:tab w:val="right" w:pos="9026"/>
      </w:tabs>
    </w:pPr>
  </w:style>
  <w:style w:type="character" w:customStyle="1" w:styleId="HeaderChar">
    <w:name w:val="Header Char"/>
    <w:basedOn w:val="DefaultParagraphFont"/>
    <w:link w:val="Header"/>
    <w:uiPriority w:val="99"/>
    <w:rsid w:val="00B471E8"/>
  </w:style>
  <w:style w:type="paragraph" w:styleId="Footer">
    <w:name w:val="footer"/>
    <w:basedOn w:val="Normal"/>
    <w:link w:val="FooterChar"/>
    <w:uiPriority w:val="99"/>
    <w:unhideWhenUsed/>
    <w:rsid w:val="00B471E8"/>
    <w:pPr>
      <w:tabs>
        <w:tab w:val="center" w:pos="4513"/>
        <w:tab w:val="right" w:pos="9026"/>
      </w:tabs>
    </w:pPr>
  </w:style>
  <w:style w:type="character" w:customStyle="1" w:styleId="FooterChar">
    <w:name w:val="Footer Char"/>
    <w:basedOn w:val="DefaultParagraphFont"/>
    <w:link w:val="Footer"/>
    <w:uiPriority w:val="99"/>
    <w:rsid w:val="00B471E8"/>
  </w:style>
  <w:style w:type="paragraph" w:styleId="BalloonText">
    <w:name w:val="Balloon Text"/>
    <w:basedOn w:val="Normal"/>
    <w:link w:val="BalloonTextChar"/>
    <w:uiPriority w:val="99"/>
    <w:semiHidden/>
    <w:unhideWhenUsed/>
    <w:rsid w:val="00B471E8"/>
    <w:rPr>
      <w:rFonts w:ascii="Tahoma" w:hAnsi="Tahoma"/>
      <w:sz w:val="16"/>
      <w:szCs w:val="16"/>
      <w:lang w:val="x-none" w:eastAsia="x-none"/>
    </w:rPr>
  </w:style>
  <w:style w:type="character" w:customStyle="1" w:styleId="BalloonTextChar">
    <w:name w:val="Balloon Text Char"/>
    <w:link w:val="BalloonText"/>
    <w:uiPriority w:val="99"/>
    <w:semiHidden/>
    <w:rsid w:val="00B471E8"/>
    <w:rPr>
      <w:rFonts w:ascii="Tahoma" w:hAnsi="Tahoma" w:cs="Tahoma"/>
      <w:sz w:val="16"/>
      <w:szCs w:val="16"/>
    </w:rPr>
  </w:style>
  <w:style w:type="paragraph" w:styleId="NoSpacing">
    <w:name w:val="No Spacing"/>
    <w:uiPriority w:val="1"/>
    <w:qFormat/>
    <w:rsid w:val="00B471E8"/>
    <w:rPr>
      <w:sz w:val="22"/>
      <w:szCs w:val="22"/>
      <w:lang w:eastAsia="en-US"/>
    </w:rPr>
  </w:style>
  <w:style w:type="character" w:styleId="Hyperlink">
    <w:name w:val="Hyperlink"/>
    <w:uiPriority w:val="99"/>
    <w:unhideWhenUsed/>
    <w:rsid w:val="00B471E8"/>
    <w:rPr>
      <w:color w:val="0000FF"/>
      <w:u w:val="single"/>
    </w:rPr>
  </w:style>
  <w:style w:type="paragraph" w:styleId="NormalWeb">
    <w:name w:val="Normal (Web)"/>
    <w:basedOn w:val="Normal"/>
    <w:uiPriority w:val="99"/>
    <w:unhideWhenUsed/>
    <w:rsid w:val="00722525"/>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86A08"/>
    <w:pPr>
      <w:ind w:left="720"/>
      <w:contextualSpacing/>
    </w:pPr>
  </w:style>
  <w:style w:type="character" w:styleId="FollowedHyperlink">
    <w:name w:val="FollowedHyperlink"/>
    <w:uiPriority w:val="99"/>
    <w:semiHidden/>
    <w:unhideWhenUsed/>
    <w:rsid w:val="00C75628"/>
    <w:rPr>
      <w:color w:val="800080"/>
      <w:u w:val="single"/>
    </w:rPr>
  </w:style>
  <w:style w:type="paragraph" w:styleId="BodyText">
    <w:name w:val="Body Text"/>
    <w:basedOn w:val="Normal"/>
    <w:link w:val="BodyTextChar"/>
    <w:uiPriority w:val="1"/>
    <w:qFormat/>
    <w:rsid w:val="003C2728"/>
    <w:pPr>
      <w:widowControl w:val="0"/>
      <w:autoSpaceDE w:val="0"/>
      <w:autoSpaceDN w:val="0"/>
    </w:pPr>
    <w:rPr>
      <w:rFonts w:eastAsia="Arial"/>
      <w:sz w:val="20"/>
      <w:szCs w:val="20"/>
      <w:lang w:val="en-US"/>
    </w:rPr>
  </w:style>
  <w:style w:type="character" w:customStyle="1" w:styleId="BodyTextChar">
    <w:name w:val="Body Text Char"/>
    <w:basedOn w:val="DefaultParagraphFont"/>
    <w:link w:val="BodyText"/>
    <w:uiPriority w:val="1"/>
    <w:rsid w:val="003C2728"/>
    <w:rPr>
      <w:rFonts w:ascii="Arial" w:eastAsia="Arial" w:hAnsi="Arial" w:cs="Arial"/>
      <w:lang w:val="en-US" w:eastAsia="en-US"/>
    </w:rPr>
  </w:style>
  <w:style w:type="character" w:customStyle="1" w:styleId="Heading1Char">
    <w:name w:val="Heading 1 Char"/>
    <w:basedOn w:val="DefaultParagraphFont"/>
    <w:link w:val="Heading1"/>
    <w:uiPriority w:val="9"/>
    <w:rsid w:val="00A80E97"/>
    <w:rPr>
      <w:rFonts w:ascii="Arial" w:eastAsia="Times New Roman" w:hAnsi="Arial" w:cs="Arial"/>
      <w:b/>
      <w:color w:val="40B0C2"/>
      <w:sz w:val="24"/>
      <w:szCs w:val="22"/>
      <w:lang w:eastAsia="en-US"/>
    </w:rPr>
  </w:style>
  <w:style w:type="character" w:styleId="Strong">
    <w:name w:val="Strong"/>
    <w:basedOn w:val="DefaultParagraphFont"/>
    <w:uiPriority w:val="22"/>
    <w:qFormat/>
    <w:rsid w:val="00460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4823">
      <w:bodyDiv w:val="1"/>
      <w:marLeft w:val="0"/>
      <w:marRight w:val="0"/>
      <w:marTop w:val="0"/>
      <w:marBottom w:val="0"/>
      <w:divBdr>
        <w:top w:val="none" w:sz="0" w:space="0" w:color="auto"/>
        <w:left w:val="none" w:sz="0" w:space="0" w:color="auto"/>
        <w:bottom w:val="none" w:sz="0" w:space="0" w:color="auto"/>
        <w:right w:val="none" w:sz="0" w:space="0" w:color="auto"/>
      </w:divBdr>
    </w:div>
    <w:div w:id="423185819">
      <w:bodyDiv w:val="1"/>
      <w:marLeft w:val="0"/>
      <w:marRight w:val="0"/>
      <w:marTop w:val="0"/>
      <w:marBottom w:val="0"/>
      <w:divBdr>
        <w:top w:val="none" w:sz="0" w:space="0" w:color="auto"/>
        <w:left w:val="none" w:sz="0" w:space="0" w:color="auto"/>
        <w:bottom w:val="none" w:sz="0" w:space="0" w:color="auto"/>
        <w:right w:val="none" w:sz="0" w:space="0" w:color="auto"/>
      </w:divBdr>
    </w:div>
    <w:div w:id="1075208171">
      <w:bodyDiv w:val="1"/>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sChild>
            <w:div w:id="1198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4616">
      <w:bodyDiv w:val="1"/>
      <w:marLeft w:val="0"/>
      <w:marRight w:val="0"/>
      <w:marTop w:val="0"/>
      <w:marBottom w:val="0"/>
      <w:divBdr>
        <w:top w:val="none" w:sz="0" w:space="0" w:color="auto"/>
        <w:left w:val="none" w:sz="0" w:space="0" w:color="auto"/>
        <w:bottom w:val="none" w:sz="0" w:space="0" w:color="auto"/>
        <w:right w:val="none" w:sz="0" w:space="0" w:color="auto"/>
      </w:divBdr>
    </w:div>
    <w:div w:id="19697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y.google.com/store/apps/details?id=com.healthassured.app&amp;hl=en_GB" TargetMode="External"/><Relationship Id="rId4" Type="http://schemas.openxmlformats.org/officeDocument/2006/relationships/settings" Target="settings.xml"/><Relationship Id="rId9" Type="http://schemas.openxmlformats.org/officeDocument/2006/relationships/hyperlink" Target="https://apps.apple.com/gb/app/my-healthy-advantage/id14848106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81E2-9BD5-4899-919F-C2DC3D9D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566</Words>
  <Characters>3086</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Links>
    <vt:vector size="12" baseType="variant">
      <vt:variant>
        <vt:i4>2621537</vt:i4>
      </vt:variant>
      <vt:variant>
        <vt:i4>3</vt:i4>
      </vt:variant>
      <vt:variant>
        <vt:i4>0</vt:i4>
      </vt:variant>
      <vt:variant>
        <vt:i4>5</vt:i4>
      </vt:variant>
      <vt:variant>
        <vt:lpwstr>http://www.healthassuredeap.co.uk/</vt:lpwstr>
      </vt:variant>
      <vt:variant>
        <vt:lpwstr/>
      </vt:variant>
      <vt:variant>
        <vt:i4>2621537</vt:i4>
      </vt:variant>
      <vt:variant>
        <vt:i4>0</vt:i4>
      </vt:variant>
      <vt:variant>
        <vt:i4>0</vt:i4>
      </vt:variant>
      <vt:variant>
        <vt:i4>5</vt:i4>
      </vt:variant>
      <vt:variant>
        <vt:lpwstr>http://www.healthassuredeap.co.uk/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Emily Swift</cp:lastModifiedBy>
  <cp:revision>11</cp:revision>
  <cp:lastPrinted>2018-09-21T08:57:00Z</cp:lastPrinted>
  <dcterms:created xsi:type="dcterms:W3CDTF">2020-12-02T13:44:00Z</dcterms:created>
  <dcterms:modified xsi:type="dcterms:W3CDTF">2021-02-25T08:59:00Z</dcterms:modified>
</cp:coreProperties>
</file>